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DCF5" w14:textId="77777777" w:rsidR="005A700B" w:rsidRDefault="005A700B" w:rsidP="0055358B">
      <w:pPr>
        <w:spacing w:after="120" w:line="257" w:lineRule="auto"/>
        <w:rPr>
          <w:rFonts w:ascii="Arial" w:eastAsia="Arial" w:hAnsi="Arial" w:cs="Arial"/>
          <w:b/>
          <w:sz w:val="24"/>
          <w:szCs w:val="24"/>
        </w:rPr>
      </w:pPr>
    </w:p>
    <w:p w14:paraId="58A86712" w14:textId="3F4B7FD8" w:rsidR="008019AE" w:rsidRPr="0095148C" w:rsidRDefault="008019AE" w:rsidP="008019AE">
      <w:pPr>
        <w:spacing w:after="120" w:line="257" w:lineRule="auto"/>
        <w:jc w:val="both"/>
        <w:rPr>
          <w:rFonts w:ascii="Arial" w:eastAsia="Arial" w:hAnsi="Arial" w:cs="Arial"/>
          <w:sz w:val="24"/>
          <w:szCs w:val="24"/>
        </w:rPr>
      </w:pPr>
      <w:r w:rsidRPr="0095148C">
        <w:rPr>
          <w:rFonts w:ascii="Arial" w:eastAsia="Arial" w:hAnsi="Arial" w:cs="Arial"/>
          <w:b/>
          <w:sz w:val="24"/>
          <w:szCs w:val="24"/>
          <w:highlight w:val="yellow"/>
        </w:rPr>
        <w:t>[Buyer guidance:</w:t>
      </w:r>
      <w:r w:rsidRPr="0095148C">
        <w:rPr>
          <w:rFonts w:ascii="Arial" w:eastAsia="Arial" w:hAnsi="Arial" w:cs="Arial"/>
          <w:sz w:val="24"/>
          <w:szCs w:val="24"/>
        </w:rPr>
        <w:t xml:space="preserve"> This Short Order Form, when completed and executed by both Parties, forms a Call-Off Contract. A Call-Off Contract can be completed and executed using an equivalent document or electronic purchase order system. This Short Order form is for use with Call-Offs valued at £50,000</w:t>
      </w:r>
      <w:r w:rsidR="00A43EA4">
        <w:rPr>
          <w:rFonts w:ascii="Arial" w:eastAsia="Arial" w:hAnsi="Arial" w:cs="Arial"/>
          <w:sz w:val="24"/>
          <w:szCs w:val="24"/>
        </w:rPr>
        <w:t xml:space="preserve"> per annum</w:t>
      </w:r>
      <w:bookmarkStart w:id="0" w:name="_GoBack"/>
      <w:bookmarkEnd w:id="0"/>
      <w:r w:rsidRPr="0095148C">
        <w:rPr>
          <w:rFonts w:ascii="Arial" w:eastAsia="Arial" w:hAnsi="Arial" w:cs="Arial"/>
          <w:sz w:val="24"/>
          <w:szCs w:val="24"/>
        </w:rPr>
        <w:t xml:space="preserve"> or less over their </w:t>
      </w:r>
      <w:r w:rsidR="00945A31" w:rsidRPr="0095148C">
        <w:rPr>
          <w:rFonts w:ascii="Arial" w:eastAsia="Arial" w:hAnsi="Arial" w:cs="Arial"/>
          <w:sz w:val="24"/>
          <w:szCs w:val="24"/>
        </w:rPr>
        <w:t>lifetime</w:t>
      </w:r>
      <w:r w:rsidRPr="0095148C">
        <w:rPr>
          <w:rFonts w:ascii="Arial" w:eastAsia="Arial" w:hAnsi="Arial" w:cs="Arial"/>
          <w:sz w:val="24"/>
          <w:szCs w:val="24"/>
        </w:rPr>
        <w:t xml:space="preserve"> and should not be used for Critical Service Contracts. </w:t>
      </w:r>
    </w:p>
    <w:p w14:paraId="7B577868" w14:textId="166247BB" w:rsidR="008019AE" w:rsidRPr="0095148C" w:rsidRDefault="008019AE" w:rsidP="008019AE">
      <w:pPr>
        <w:spacing w:after="120" w:line="257" w:lineRule="auto"/>
        <w:rPr>
          <w:rFonts w:ascii="Arial" w:eastAsia="Arial" w:hAnsi="Arial" w:cs="Arial"/>
          <w:b/>
          <w:sz w:val="24"/>
          <w:szCs w:val="24"/>
        </w:rPr>
      </w:pPr>
      <w:r w:rsidRPr="0095148C">
        <w:rPr>
          <w:rFonts w:ascii="Arial" w:eastAsia="Arial" w:hAnsi="Arial" w:cs="Arial"/>
          <w:sz w:val="24"/>
          <w:szCs w:val="24"/>
        </w:rPr>
        <w:t xml:space="preserve">If an electronic purchasing system is used instead of signing as a hardcopy, text below must be copied into the electronic order form </w:t>
      </w:r>
      <w:r w:rsidRPr="0095148C">
        <w:rPr>
          <w:rFonts w:ascii="Arial" w:eastAsia="Arial" w:hAnsi="Arial" w:cs="Arial"/>
          <w:b/>
          <w:sz w:val="24"/>
          <w:szCs w:val="24"/>
          <w:highlight w:val="yellow"/>
        </w:rPr>
        <w:t>starting from ‘APPLICABLE FRAMEWORK CONTRACT’ and up to, but not including, the</w:t>
      </w:r>
      <w:r w:rsidRPr="0095148C">
        <w:rPr>
          <w:rFonts w:ascii="Arial" w:eastAsia="Arial" w:hAnsi="Arial" w:cs="Arial"/>
          <w:sz w:val="24"/>
          <w:szCs w:val="24"/>
          <w:highlight w:val="yellow"/>
        </w:rPr>
        <w:t xml:space="preserve"> </w:t>
      </w:r>
      <w:r w:rsidRPr="0095148C">
        <w:rPr>
          <w:rFonts w:ascii="Arial" w:eastAsia="Arial" w:hAnsi="Arial" w:cs="Arial"/>
          <w:b/>
          <w:sz w:val="24"/>
          <w:szCs w:val="24"/>
          <w:highlight w:val="yellow"/>
        </w:rPr>
        <w:t>Signature block]</w:t>
      </w:r>
      <w:r w:rsidRPr="0095148C">
        <w:rPr>
          <w:rFonts w:ascii="Arial" w:eastAsia="Arial" w:hAnsi="Arial" w:cs="Arial"/>
          <w:b/>
          <w:sz w:val="24"/>
          <w:szCs w:val="24"/>
        </w:rPr>
        <w:t>.</w:t>
      </w:r>
      <w:r w:rsidRPr="0095148C">
        <w:rPr>
          <w:rFonts w:ascii="Arial" w:eastAsia="Arial" w:hAnsi="Arial" w:cs="Arial"/>
          <w:b/>
          <w:sz w:val="24"/>
          <w:szCs w:val="24"/>
        </w:rPr>
        <w:tab/>
      </w:r>
      <w:r w:rsidR="0095148C">
        <w:rPr>
          <w:rFonts w:ascii="Arial" w:eastAsia="Arial" w:hAnsi="Arial" w:cs="Arial"/>
          <w:b/>
          <w:sz w:val="24"/>
          <w:szCs w:val="24"/>
        </w:rPr>
        <w:br/>
      </w:r>
    </w:p>
    <w:p w14:paraId="19235542" w14:textId="76C04618" w:rsidR="009A7A96" w:rsidRPr="0095148C" w:rsidRDefault="009A7A96" w:rsidP="0055358B">
      <w:pPr>
        <w:spacing w:after="120" w:line="257" w:lineRule="auto"/>
        <w:rPr>
          <w:rFonts w:ascii="Arial" w:eastAsia="Arial" w:hAnsi="Arial" w:cs="Arial"/>
          <w:b/>
          <w:sz w:val="24"/>
          <w:szCs w:val="24"/>
        </w:rPr>
      </w:pPr>
      <w:r w:rsidRPr="0095148C">
        <w:rPr>
          <w:rFonts w:ascii="Arial" w:eastAsia="Arial" w:hAnsi="Arial" w:cs="Arial"/>
          <w:b/>
          <w:sz w:val="24"/>
          <w:szCs w:val="24"/>
        </w:rPr>
        <w:t>APPLICABLE FRAMEWORK CONTRACT</w:t>
      </w:r>
    </w:p>
    <w:p w14:paraId="0ED8E93F" w14:textId="21D623E4" w:rsidR="009A7A96" w:rsidRPr="0095148C" w:rsidRDefault="009A7A96" w:rsidP="0055358B">
      <w:pPr>
        <w:spacing w:after="120" w:line="257" w:lineRule="auto"/>
        <w:jc w:val="both"/>
        <w:rPr>
          <w:rFonts w:ascii="Arial" w:eastAsia="Arial" w:hAnsi="Arial" w:cs="Arial"/>
          <w:sz w:val="24"/>
          <w:szCs w:val="24"/>
        </w:rPr>
      </w:pPr>
      <w:r w:rsidRPr="0095148C">
        <w:rPr>
          <w:rFonts w:ascii="Arial" w:eastAsia="Arial" w:hAnsi="Arial" w:cs="Arial"/>
          <w:sz w:val="24"/>
          <w:szCs w:val="24"/>
        </w:rPr>
        <w:t>This S</w:t>
      </w:r>
      <w:r w:rsidR="00F079A9" w:rsidRPr="0095148C">
        <w:rPr>
          <w:rFonts w:ascii="Arial" w:eastAsia="Arial" w:hAnsi="Arial" w:cs="Arial"/>
          <w:sz w:val="24"/>
          <w:szCs w:val="24"/>
        </w:rPr>
        <w:t>hort</w:t>
      </w:r>
      <w:r w:rsidRPr="0095148C">
        <w:rPr>
          <w:rFonts w:ascii="Arial" w:eastAsia="Arial" w:hAnsi="Arial" w:cs="Arial"/>
          <w:sz w:val="24"/>
          <w:szCs w:val="24"/>
        </w:rPr>
        <w:t xml:space="preserve"> Order Form is for the provision of the Call-Off Deliverables subject to the Standard Terms. It is issued under the </w:t>
      </w:r>
      <w:r w:rsidR="00AD1AE4" w:rsidRPr="0095148C">
        <w:rPr>
          <w:rFonts w:ascii="Arial" w:eastAsia="Arial" w:hAnsi="Arial" w:cs="Arial"/>
          <w:sz w:val="24"/>
          <w:szCs w:val="24"/>
        </w:rPr>
        <w:t>RM6</w:t>
      </w:r>
      <w:r w:rsidR="00F079A9" w:rsidRPr="0095148C">
        <w:rPr>
          <w:rFonts w:ascii="Arial" w:eastAsia="Arial" w:hAnsi="Arial" w:cs="Arial"/>
          <w:sz w:val="24"/>
          <w:szCs w:val="24"/>
        </w:rPr>
        <w:t>302</w:t>
      </w:r>
      <w:r w:rsidR="00AD1AE4" w:rsidRPr="0095148C">
        <w:rPr>
          <w:rFonts w:ascii="Arial" w:eastAsia="Arial" w:hAnsi="Arial" w:cs="Arial"/>
          <w:sz w:val="24"/>
          <w:szCs w:val="24"/>
        </w:rPr>
        <w:t xml:space="preserve"> </w:t>
      </w:r>
      <w:r w:rsidRPr="0095148C">
        <w:rPr>
          <w:rFonts w:ascii="Arial" w:eastAsia="Arial" w:hAnsi="Arial" w:cs="Arial"/>
          <w:sz w:val="24"/>
          <w:szCs w:val="24"/>
        </w:rPr>
        <w:t xml:space="preserve">Framework Contract.  </w:t>
      </w:r>
      <w:r w:rsidR="009F7856" w:rsidRPr="0095148C">
        <w:rPr>
          <w:rFonts w:ascii="Arial" w:eastAsia="Arial" w:hAnsi="Arial" w:cs="Arial"/>
          <w:sz w:val="24"/>
          <w:szCs w:val="24"/>
        </w:rPr>
        <w:t>Please see Annex A for the list of documents and terms that are incorporated into the S</w:t>
      </w:r>
      <w:r w:rsidR="00D545A2" w:rsidRPr="0095148C">
        <w:rPr>
          <w:rFonts w:ascii="Arial" w:eastAsia="Arial" w:hAnsi="Arial" w:cs="Arial"/>
          <w:sz w:val="24"/>
          <w:szCs w:val="24"/>
        </w:rPr>
        <w:t>hort</w:t>
      </w:r>
      <w:r w:rsidR="009F7856" w:rsidRPr="0095148C">
        <w:rPr>
          <w:rFonts w:ascii="Arial" w:eastAsia="Arial" w:hAnsi="Arial" w:cs="Arial"/>
          <w:sz w:val="24"/>
          <w:szCs w:val="24"/>
        </w:rPr>
        <w:t xml:space="preserve"> Order Form. </w:t>
      </w:r>
      <w:r w:rsidRPr="0095148C">
        <w:rPr>
          <w:rFonts w:ascii="Arial" w:eastAsia="Arial" w:hAnsi="Arial" w:cs="Arial"/>
          <w:sz w:val="24"/>
          <w:szCs w:val="24"/>
        </w:rPr>
        <w:t xml:space="preserve"> </w:t>
      </w:r>
      <w:r w:rsidR="00945A31" w:rsidRPr="0095148C">
        <w:rPr>
          <w:rFonts w:ascii="Arial" w:eastAsia="Arial" w:hAnsi="Arial" w:cs="Arial"/>
          <w:sz w:val="24"/>
          <w:szCs w:val="24"/>
        </w:rPr>
        <w:tab/>
      </w:r>
      <w:r w:rsidR="003F379A" w:rsidRPr="0095148C">
        <w:rPr>
          <w:rFonts w:ascii="Arial" w:eastAsia="Arial" w:hAnsi="Arial" w:cs="Arial"/>
          <w:b/>
          <w:sz w:val="24"/>
          <w:szCs w:val="24"/>
        </w:rPr>
        <w:br/>
      </w:r>
    </w:p>
    <w:p w14:paraId="7261C41C" w14:textId="546542C0" w:rsidR="00D45165" w:rsidRPr="0095148C" w:rsidRDefault="001E0E28" w:rsidP="00630B5C">
      <w:pPr>
        <w:rPr>
          <w:rFonts w:ascii="Arial" w:hAnsi="Arial" w:cs="Arial"/>
          <w:b/>
          <w:sz w:val="24"/>
          <w:szCs w:val="24"/>
          <w:lang w:eastAsia="en-GB"/>
        </w:rPr>
      </w:pPr>
      <w:bookmarkStart w:id="1" w:name="_heading=h.30j0zll"/>
      <w:bookmarkEnd w:id="1"/>
      <w:r w:rsidRPr="0095148C">
        <w:rPr>
          <w:rFonts w:ascii="Arial" w:hAnsi="Arial" w:cs="Arial"/>
          <w:b/>
          <w:sz w:val="24"/>
          <w:szCs w:val="24"/>
          <w:lang w:eastAsia="en-GB"/>
        </w:rPr>
        <w:t>SECTION 1: CONTRACTING PARTIES</w:t>
      </w:r>
    </w:p>
    <w:tbl>
      <w:tblPr>
        <w:tblStyle w:val="TableGrid"/>
        <w:tblW w:w="9923" w:type="dxa"/>
        <w:tblInd w:w="-5" w:type="dxa"/>
        <w:tblLook w:val="04A0" w:firstRow="1" w:lastRow="0" w:firstColumn="1" w:lastColumn="0" w:noHBand="0" w:noVBand="1"/>
      </w:tblPr>
      <w:tblGrid>
        <w:gridCol w:w="2542"/>
        <w:gridCol w:w="2693"/>
        <w:gridCol w:w="1701"/>
        <w:gridCol w:w="2987"/>
      </w:tblGrid>
      <w:tr w:rsidR="00D45165" w:rsidRPr="0095148C" w14:paraId="6AC30DAB" w14:textId="77777777" w:rsidTr="00187B3A">
        <w:trPr>
          <w:trHeight w:val="397"/>
        </w:trPr>
        <w:tc>
          <w:tcPr>
            <w:tcW w:w="9923" w:type="dxa"/>
            <w:gridSpan w:val="4"/>
            <w:tcBorders>
              <w:top w:val="single" w:sz="12" w:space="0" w:color="auto"/>
              <w:left w:val="single" w:sz="12" w:space="0" w:color="auto"/>
              <w:bottom w:val="single" w:sz="6" w:space="0" w:color="auto"/>
              <w:right w:val="single" w:sz="12" w:space="0" w:color="auto"/>
            </w:tcBorders>
            <w:shd w:val="clear" w:color="auto" w:fill="BDD6EE" w:themeFill="accent1" w:themeFillTint="66"/>
            <w:vAlign w:val="center"/>
          </w:tcPr>
          <w:p w14:paraId="7508B98B" w14:textId="67596EEC" w:rsidR="00D45165" w:rsidRPr="0095148C" w:rsidRDefault="00000806" w:rsidP="004619CE">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 xml:space="preserve">The </w:t>
            </w:r>
            <w:r w:rsidR="00D45165" w:rsidRPr="0095148C">
              <w:rPr>
                <w:rFonts w:ascii="Arial" w:hAnsi="Arial" w:cs="Arial"/>
                <w:b/>
                <w:color w:val="FFFFFF" w:themeColor="background1"/>
                <w:sz w:val="24"/>
                <w:szCs w:val="24"/>
              </w:rPr>
              <w:t>Buyer Details</w:t>
            </w:r>
          </w:p>
        </w:tc>
      </w:tr>
      <w:tr w:rsidR="001E0E28" w:rsidRPr="0095148C" w14:paraId="5008B640"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1AC8074A" w14:textId="229499D6" w:rsidR="001E0E28" w:rsidRPr="0095148C" w:rsidRDefault="002E1ED0" w:rsidP="001E0E28">
            <w:pPr>
              <w:jc w:val="right"/>
              <w:rPr>
                <w:rFonts w:ascii="Arial" w:hAnsi="Arial" w:cs="Arial"/>
                <w:sz w:val="24"/>
                <w:szCs w:val="24"/>
              </w:rPr>
            </w:pPr>
            <w:r w:rsidRPr="0095148C">
              <w:rPr>
                <w:rFonts w:ascii="Arial" w:hAnsi="Arial" w:cs="Arial"/>
                <w:sz w:val="24"/>
                <w:szCs w:val="24"/>
              </w:rPr>
              <w:t xml:space="preserve">Buyer </w:t>
            </w:r>
            <w:r w:rsidR="001E0E28" w:rsidRPr="0095148C">
              <w:rPr>
                <w:rFonts w:ascii="Arial" w:hAnsi="Arial" w:cs="Arial"/>
                <w:sz w:val="24"/>
                <w:szCs w:val="24"/>
              </w:rPr>
              <w:t>Organisation</w:t>
            </w:r>
          </w:p>
        </w:tc>
        <w:tc>
          <w:tcPr>
            <w:tcW w:w="7381" w:type="dxa"/>
            <w:gridSpan w:val="3"/>
            <w:tcBorders>
              <w:top w:val="single" w:sz="6" w:space="0" w:color="auto"/>
              <w:left w:val="single" w:sz="6" w:space="0" w:color="auto"/>
              <w:bottom w:val="single" w:sz="6" w:space="0" w:color="auto"/>
              <w:right w:val="single" w:sz="12" w:space="0" w:color="auto"/>
            </w:tcBorders>
            <w:vAlign w:val="center"/>
          </w:tcPr>
          <w:p w14:paraId="2BD61C4E" w14:textId="77777777" w:rsidR="001E0E28" w:rsidRPr="0095148C" w:rsidRDefault="001E0E28" w:rsidP="001E0E28">
            <w:pPr>
              <w:rPr>
                <w:rFonts w:ascii="Arial" w:hAnsi="Arial" w:cs="Arial"/>
                <w:sz w:val="24"/>
                <w:szCs w:val="24"/>
              </w:rPr>
            </w:pPr>
          </w:p>
        </w:tc>
      </w:tr>
      <w:tr w:rsidR="001E0E28" w:rsidRPr="0095148C" w14:paraId="27ADC327"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3A0B32FD" w14:textId="56043918" w:rsidR="001E0E28" w:rsidRPr="0095148C" w:rsidRDefault="001E0E28" w:rsidP="001E0E28">
            <w:pPr>
              <w:jc w:val="right"/>
              <w:rPr>
                <w:rFonts w:ascii="Arial" w:hAnsi="Arial" w:cs="Arial"/>
                <w:sz w:val="24"/>
                <w:szCs w:val="24"/>
              </w:rPr>
            </w:pPr>
            <w:r w:rsidRPr="0095148C">
              <w:rPr>
                <w:rFonts w:ascii="Arial" w:hAnsi="Arial" w:cs="Arial"/>
                <w:sz w:val="24"/>
                <w:szCs w:val="24"/>
              </w:rPr>
              <w:t>Contact Name</w:t>
            </w:r>
          </w:p>
        </w:tc>
        <w:tc>
          <w:tcPr>
            <w:tcW w:w="7381" w:type="dxa"/>
            <w:gridSpan w:val="3"/>
            <w:tcBorders>
              <w:top w:val="single" w:sz="6" w:space="0" w:color="auto"/>
              <w:left w:val="single" w:sz="6" w:space="0" w:color="auto"/>
              <w:bottom w:val="single" w:sz="6" w:space="0" w:color="auto"/>
              <w:right w:val="single" w:sz="12" w:space="0" w:color="auto"/>
            </w:tcBorders>
            <w:vAlign w:val="center"/>
          </w:tcPr>
          <w:p w14:paraId="0721685F" w14:textId="77777777" w:rsidR="001E0E28" w:rsidRPr="0095148C" w:rsidRDefault="001E0E28" w:rsidP="001E0E28">
            <w:pPr>
              <w:rPr>
                <w:rFonts w:ascii="Arial" w:hAnsi="Arial" w:cs="Arial"/>
                <w:sz w:val="24"/>
                <w:szCs w:val="24"/>
              </w:rPr>
            </w:pPr>
          </w:p>
        </w:tc>
      </w:tr>
      <w:tr w:rsidR="001E0E28" w:rsidRPr="0095148C" w14:paraId="65A5E5C9"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402F1790" w14:textId="286D3BD8" w:rsidR="001E0E28" w:rsidRPr="0095148C" w:rsidRDefault="001E0E28" w:rsidP="001E0E28">
            <w:pPr>
              <w:jc w:val="right"/>
              <w:rPr>
                <w:rFonts w:ascii="Arial" w:hAnsi="Arial" w:cs="Arial"/>
                <w:sz w:val="24"/>
                <w:szCs w:val="24"/>
              </w:rPr>
            </w:pPr>
            <w:r w:rsidRPr="0095148C">
              <w:rPr>
                <w:rFonts w:ascii="Arial" w:hAnsi="Arial" w:cs="Arial"/>
                <w:sz w:val="24"/>
                <w:szCs w:val="24"/>
              </w:rPr>
              <w:t>Job Title</w:t>
            </w:r>
          </w:p>
        </w:tc>
        <w:tc>
          <w:tcPr>
            <w:tcW w:w="7381" w:type="dxa"/>
            <w:gridSpan w:val="3"/>
            <w:tcBorders>
              <w:top w:val="single" w:sz="6" w:space="0" w:color="auto"/>
              <w:left w:val="single" w:sz="6" w:space="0" w:color="auto"/>
              <w:bottom w:val="single" w:sz="6" w:space="0" w:color="auto"/>
              <w:right w:val="single" w:sz="12" w:space="0" w:color="auto"/>
            </w:tcBorders>
            <w:vAlign w:val="center"/>
          </w:tcPr>
          <w:p w14:paraId="69A7CE65" w14:textId="77777777" w:rsidR="001E0E28" w:rsidRPr="0095148C" w:rsidRDefault="001E0E28" w:rsidP="001E0E28">
            <w:pPr>
              <w:rPr>
                <w:rFonts w:ascii="Arial" w:hAnsi="Arial" w:cs="Arial"/>
                <w:sz w:val="24"/>
                <w:szCs w:val="24"/>
              </w:rPr>
            </w:pPr>
          </w:p>
        </w:tc>
      </w:tr>
      <w:tr w:rsidR="001E0E28" w:rsidRPr="0095148C" w14:paraId="47EA8C14"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1B3D318B" w14:textId="1C8960B9" w:rsidR="001E0E28" w:rsidRPr="0095148C" w:rsidRDefault="002E1ED0" w:rsidP="001E0E28">
            <w:pPr>
              <w:jc w:val="right"/>
              <w:rPr>
                <w:rFonts w:ascii="Arial" w:hAnsi="Arial" w:cs="Arial"/>
                <w:sz w:val="24"/>
                <w:szCs w:val="24"/>
              </w:rPr>
            </w:pPr>
            <w:r w:rsidRPr="0095148C">
              <w:rPr>
                <w:rFonts w:ascii="Arial" w:hAnsi="Arial" w:cs="Arial"/>
                <w:sz w:val="24"/>
                <w:szCs w:val="24"/>
              </w:rPr>
              <w:t xml:space="preserve">Buyer </w:t>
            </w:r>
            <w:r w:rsidR="001E0E28" w:rsidRPr="0095148C">
              <w:rPr>
                <w:rFonts w:ascii="Arial" w:hAnsi="Arial" w:cs="Arial"/>
                <w:sz w:val="24"/>
                <w:szCs w:val="24"/>
              </w:rPr>
              <w:t>Address</w:t>
            </w:r>
          </w:p>
        </w:tc>
        <w:tc>
          <w:tcPr>
            <w:tcW w:w="7381" w:type="dxa"/>
            <w:gridSpan w:val="3"/>
            <w:tcBorders>
              <w:top w:val="single" w:sz="6" w:space="0" w:color="auto"/>
              <w:left w:val="single" w:sz="6" w:space="0" w:color="auto"/>
              <w:bottom w:val="single" w:sz="6" w:space="0" w:color="auto"/>
              <w:right w:val="single" w:sz="12" w:space="0" w:color="auto"/>
            </w:tcBorders>
            <w:vAlign w:val="center"/>
          </w:tcPr>
          <w:p w14:paraId="18F9F2F6" w14:textId="77777777" w:rsidR="001E0E28" w:rsidRPr="0095148C" w:rsidRDefault="001E0E28" w:rsidP="001E0E28">
            <w:pPr>
              <w:rPr>
                <w:rFonts w:ascii="Arial" w:hAnsi="Arial" w:cs="Arial"/>
                <w:sz w:val="24"/>
                <w:szCs w:val="24"/>
              </w:rPr>
            </w:pPr>
          </w:p>
        </w:tc>
      </w:tr>
      <w:tr w:rsidR="00D45165" w:rsidRPr="0095148C" w14:paraId="7ECCACD7"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3C652ADD" w14:textId="0D0FAB8B" w:rsidR="00D45165" w:rsidRPr="0095148C" w:rsidRDefault="00D45165" w:rsidP="001E0E28">
            <w:pPr>
              <w:jc w:val="right"/>
              <w:rPr>
                <w:rFonts w:ascii="Arial" w:hAnsi="Arial" w:cs="Arial"/>
                <w:sz w:val="24"/>
                <w:szCs w:val="24"/>
              </w:rPr>
            </w:pPr>
            <w:r w:rsidRPr="0095148C">
              <w:rPr>
                <w:rFonts w:ascii="Arial" w:hAnsi="Arial" w:cs="Arial"/>
                <w:sz w:val="24"/>
                <w:szCs w:val="24"/>
              </w:rPr>
              <w:t>Telephone</w:t>
            </w:r>
          </w:p>
        </w:tc>
        <w:tc>
          <w:tcPr>
            <w:tcW w:w="2693" w:type="dxa"/>
            <w:tcBorders>
              <w:top w:val="single" w:sz="6" w:space="0" w:color="auto"/>
              <w:left w:val="single" w:sz="6" w:space="0" w:color="auto"/>
              <w:bottom w:val="single" w:sz="6" w:space="0" w:color="auto"/>
              <w:right w:val="single" w:sz="6" w:space="0" w:color="auto"/>
            </w:tcBorders>
            <w:vAlign w:val="center"/>
          </w:tcPr>
          <w:p w14:paraId="102A4571" w14:textId="77777777" w:rsidR="00D45165" w:rsidRPr="0095148C" w:rsidRDefault="00D45165" w:rsidP="001E0E28">
            <w:pPr>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40B6BBC5" w14:textId="2D34BBA7" w:rsidR="00D45165" w:rsidRPr="0095148C" w:rsidRDefault="00D45165" w:rsidP="001E0E28">
            <w:pPr>
              <w:jc w:val="right"/>
              <w:rPr>
                <w:rFonts w:ascii="Arial" w:hAnsi="Arial" w:cs="Arial"/>
                <w:sz w:val="24"/>
                <w:szCs w:val="24"/>
              </w:rPr>
            </w:pPr>
            <w:r w:rsidRPr="0095148C">
              <w:rPr>
                <w:rFonts w:ascii="Arial" w:hAnsi="Arial" w:cs="Arial"/>
                <w:sz w:val="24"/>
                <w:szCs w:val="24"/>
              </w:rPr>
              <w:t>Email</w:t>
            </w:r>
          </w:p>
        </w:tc>
        <w:tc>
          <w:tcPr>
            <w:tcW w:w="2987" w:type="dxa"/>
            <w:tcBorders>
              <w:top w:val="single" w:sz="6" w:space="0" w:color="auto"/>
              <w:left w:val="single" w:sz="6" w:space="0" w:color="auto"/>
              <w:bottom w:val="single" w:sz="6" w:space="0" w:color="auto"/>
              <w:right w:val="single" w:sz="12" w:space="0" w:color="auto"/>
            </w:tcBorders>
            <w:vAlign w:val="center"/>
          </w:tcPr>
          <w:p w14:paraId="3D4E457D" w14:textId="77777777" w:rsidR="00D45165" w:rsidRPr="0095148C" w:rsidRDefault="00D45165" w:rsidP="001E0E28">
            <w:pPr>
              <w:rPr>
                <w:rFonts w:ascii="Arial" w:hAnsi="Arial" w:cs="Arial"/>
                <w:sz w:val="24"/>
                <w:szCs w:val="24"/>
              </w:rPr>
            </w:pPr>
          </w:p>
        </w:tc>
      </w:tr>
      <w:tr w:rsidR="00CD2133" w:rsidRPr="0095148C" w14:paraId="6C853B64" w14:textId="77777777" w:rsidTr="009F7856">
        <w:trPr>
          <w:trHeight w:val="397"/>
        </w:trPr>
        <w:tc>
          <w:tcPr>
            <w:tcW w:w="2542" w:type="dxa"/>
            <w:tcBorders>
              <w:top w:val="single" w:sz="6" w:space="0" w:color="auto"/>
              <w:left w:val="single" w:sz="12" w:space="0" w:color="auto"/>
              <w:bottom w:val="single" w:sz="8" w:space="0" w:color="auto"/>
              <w:right w:val="single" w:sz="6" w:space="0" w:color="auto"/>
            </w:tcBorders>
            <w:vAlign w:val="center"/>
          </w:tcPr>
          <w:p w14:paraId="043328A8" w14:textId="35A8ED35" w:rsidR="00E76DA0" w:rsidRPr="0095148C" w:rsidRDefault="00500404" w:rsidP="001E0E28">
            <w:pPr>
              <w:jc w:val="right"/>
              <w:rPr>
                <w:rFonts w:ascii="Arial" w:hAnsi="Arial" w:cs="Arial"/>
                <w:sz w:val="24"/>
                <w:szCs w:val="24"/>
              </w:rPr>
            </w:pPr>
            <w:r w:rsidRPr="0095148C">
              <w:rPr>
                <w:rFonts w:ascii="Arial" w:hAnsi="Arial" w:cs="Arial"/>
                <w:sz w:val="24"/>
                <w:szCs w:val="24"/>
              </w:rPr>
              <w:t xml:space="preserve">Call-Off </w:t>
            </w:r>
            <w:r w:rsidR="00E76DA0" w:rsidRPr="0095148C">
              <w:rPr>
                <w:rFonts w:ascii="Arial" w:hAnsi="Arial" w:cs="Arial"/>
                <w:sz w:val="24"/>
                <w:szCs w:val="24"/>
              </w:rPr>
              <w:t>Reference</w:t>
            </w:r>
          </w:p>
        </w:tc>
        <w:tc>
          <w:tcPr>
            <w:tcW w:w="2693" w:type="dxa"/>
            <w:tcBorders>
              <w:top w:val="single" w:sz="6" w:space="0" w:color="auto"/>
              <w:left w:val="single" w:sz="6" w:space="0" w:color="auto"/>
              <w:bottom w:val="single" w:sz="8" w:space="0" w:color="auto"/>
              <w:right w:val="single" w:sz="6" w:space="0" w:color="auto"/>
            </w:tcBorders>
            <w:vAlign w:val="center"/>
          </w:tcPr>
          <w:p w14:paraId="39AB6489" w14:textId="77777777" w:rsidR="00E76DA0" w:rsidRPr="0095148C" w:rsidRDefault="00E76DA0" w:rsidP="001E0E28">
            <w:pPr>
              <w:rPr>
                <w:rFonts w:ascii="Arial" w:hAnsi="Arial" w:cs="Arial"/>
                <w:sz w:val="24"/>
                <w:szCs w:val="24"/>
              </w:rPr>
            </w:pPr>
          </w:p>
        </w:tc>
        <w:tc>
          <w:tcPr>
            <w:tcW w:w="1701" w:type="dxa"/>
            <w:tcBorders>
              <w:top w:val="single" w:sz="6" w:space="0" w:color="auto"/>
              <w:left w:val="single" w:sz="6" w:space="0" w:color="auto"/>
              <w:bottom w:val="single" w:sz="8" w:space="0" w:color="auto"/>
              <w:right w:val="single" w:sz="6" w:space="0" w:color="auto"/>
            </w:tcBorders>
            <w:vAlign w:val="center"/>
          </w:tcPr>
          <w:p w14:paraId="7F3CBBC0" w14:textId="57EC953A" w:rsidR="00E76DA0" w:rsidRPr="0095148C" w:rsidRDefault="001E0E28" w:rsidP="001E0E28">
            <w:pPr>
              <w:jc w:val="right"/>
              <w:rPr>
                <w:rFonts w:ascii="Arial" w:hAnsi="Arial" w:cs="Arial"/>
                <w:sz w:val="24"/>
                <w:szCs w:val="24"/>
              </w:rPr>
            </w:pPr>
            <w:r w:rsidRPr="0095148C">
              <w:rPr>
                <w:rFonts w:ascii="Arial" w:hAnsi="Arial" w:cs="Arial"/>
                <w:sz w:val="24"/>
                <w:szCs w:val="24"/>
              </w:rPr>
              <w:t>Date of Order</w:t>
            </w:r>
          </w:p>
        </w:tc>
        <w:tc>
          <w:tcPr>
            <w:tcW w:w="2987" w:type="dxa"/>
            <w:tcBorders>
              <w:top w:val="single" w:sz="6" w:space="0" w:color="auto"/>
              <w:left w:val="single" w:sz="6" w:space="0" w:color="auto"/>
              <w:bottom w:val="single" w:sz="8" w:space="0" w:color="auto"/>
              <w:right w:val="single" w:sz="12" w:space="0" w:color="auto"/>
            </w:tcBorders>
            <w:vAlign w:val="center"/>
          </w:tcPr>
          <w:p w14:paraId="57FBA8BD" w14:textId="77777777" w:rsidR="00E76DA0" w:rsidRPr="0095148C" w:rsidRDefault="00E76DA0" w:rsidP="001E0E28">
            <w:pPr>
              <w:rPr>
                <w:rFonts w:ascii="Arial" w:hAnsi="Arial" w:cs="Arial"/>
                <w:sz w:val="24"/>
                <w:szCs w:val="24"/>
              </w:rPr>
            </w:pPr>
          </w:p>
        </w:tc>
      </w:tr>
      <w:tr w:rsidR="001E0E28" w:rsidRPr="0095148C" w14:paraId="0563277A" w14:textId="77777777" w:rsidTr="00187B3A">
        <w:trPr>
          <w:trHeight w:val="397"/>
        </w:trPr>
        <w:tc>
          <w:tcPr>
            <w:tcW w:w="9923" w:type="dxa"/>
            <w:gridSpan w:val="4"/>
            <w:tcBorders>
              <w:top w:val="single" w:sz="8" w:space="0" w:color="auto"/>
              <w:left w:val="single" w:sz="12" w:space="0" w:color="auto"/>
              <w:bottom w:val="single" w:sz="6" w:space="0" w:color="auto"/>
              <w:right w:val="single" w:sz="12" w:space="0" w:color="auto"/>
            </w:tcBorders>
            <w:shd w:val="clear" w:color="auto" w:fill="BDD6EE" w:themeFill="accent1" w:themeFillTint="66"/>
            <w:vAlign w:val="center"/>
          </w:tcPr>
          <w:p w14:paraId="40C29F39" w14:textId="6EAD60CC" w:rsidR="001E0E28" w:rsidRPr="0095148C" w:rsidRDefault="00000806" w:rsidP="004619CE">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 xml:space="preserve">The </w:t>
            </w:r>
            <w:r w:rsidR="001E0E28" w:rsidRPr="0095148C">
              <w:rPr>
                <w:rFonts w:ascii="Arial" w:hAnsi="Arial" w:cs="Arial"/>
                <w:b/>
                <w:color w:val="FFFFFF" w:themeColor="background1"/>
                <w:sz w:val="24"/>
                <w:szCs w:val="24"/>
              </w:rPr>
              <w:t>Supplier Details</w:t>
            </w:r>
          </w:p>
        </w:tc>
      </w:tr>
      <w:tr w:rsidR="001E0E28" w:rsidRPr="0095148C" w14:paraId="61943B60"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4E445846" w14:textId="2F5A3E1D" w:rsidR="001E0E28" w:rsidRPr="0095148C" w:rsidRDefault="001E0E28" w:rsidP="001E0E28">
            <w:pPr>
              <w:jc w:val="right"/>
              <w:rPr>
                <w:rFonts w:ascii="Arial" w:hAnsi="Arial" w:cs="Arial"/>
                <w:sz w:val="24"/>
                <w:szCs w:val="24"/>
              </w:rPr>
            </w:pPr>
            <w:r w:rsidRPr="0095148C">
              <w:rPr>
                <w:rFonts w:ascii="Arial" w:hAnsi="Arial" w:cs="Arial"/>
                <w:sz w:val="24"/>
                <w:szCs w:val="24"/>
              </w:rPr>
              <w:t>Supplier</w:t>
            </w:r>
          </w:p>
        </w:tc>
        <w:tc>
          <w:tcPr>
            <w:tcW w:w="7381" w:type="dxa"/>
            <w:gridSpan w:val="3"/>
            <w:tcBorders>
              <w:top w:val="single" w:sz="6" w:space="0" w:color="auto"/>
              <w:left w:val="single" w:sz="6" w:space="0" w:color="auto"/>
              <w:bottom w:val="single" w:sz="6" w:space="0" w:color="auto"/>
              <w:right w:val="single" w:sz="12" w:space="0" w:color="auto"/>
            </w:tcBorders>
          </w:tcPr>
          <w:p w14:paraId="5F8DE4ED" w14:textId="77777777" w:rsidR="001E0E28" w:rsidRPr="0095148C" w:rsidRDefault="001E0E28">
            <w:pPr>
              <w:rPr>
                <w:rFonts w:ascii="Arial" w:hAnsi="Arial" w:cs="Arial"/>
                <w:sz w:val="24"/>
                <w:szCs w:val="24"/>
              </w:rPr>
            </w:pPr>
          </w:p>
        </w:tc>
      </w:tr>
      <w:tr w:rsidR="001E0E28" w:rsidRPr="0095148C" w14:paraId="26CBDC15"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52AFCAE8" w14:textId="0B0B67B5" w:rsidR="001E0E28" w:rsidRPr="0095148C" w:rsidRDefault="001E0E28" w:rsidP="001E0E28">
            <w:pPr>
              <w:jc w:val="right"/>
              <w:rPr>
                <w:rFonts w:ascii="Arial" w:hAnsi="Arial" w:cs="Arial"/>
                <w:sz w:val="24"/>
                <w:szCs w:val="24"/>
              </w:rPr>
            </w:pPr>
            <w:r w:rsidRPr="0095148C">
              <w:rPr>
                <w:rFonts w:ascii="Arial" w:hAnsi="Arial" w:cs="Arial"/>
                <w:sz w:val="24"/>
                <w:szCs w:val="24"/>
              </w:rPr>
              <w:t>Contact Name</w:t>
            </w:r>
          </w:p>
        </w:tc>
        <w:tc>
          <w:tcPr>
            <w:tcW w:w="7381" w:type="dxa"/>
            <w:gridSpan w:val="3"/>
            <w:tcBorders>
              <w:top w:val="single" w:sz="6" w:space="0" w:color="auto"/>
              <w:left w:val="single" w:sz="6" w:space="0" w:color="auto"/>
              <w:bottom w:val="single" w:sz="6" w:space="0" w:color="auto"/>
              <w:right w:val="single" w:sz="12" w:space="0" w:color="auto"/>
            </w:tcBorders>
          </w:tcPr>
          <w:p w14:paraId="730F2358" w14:textId="3B84F267" w:rsidR="001E0E28" w:rsidRPr="0095148C" w:rsidRDefault="001E0E28">
            <w:pPr>
              <w:rPr>
                <w:rFonts w:ascii="Arial" w:hAnsi="Arial" w:cs="Arial"/>
                <w:sz w:val="24"/>
                <w:szCs w:val="24"/>
              </w:rPr>
            </w:pPr>
          </w:p>
        </w:tc>
      </w:tr>
      <w:tr w:rsidR="001E0E28" w:rsidRPr="0095148C" w14:paraId="05CB6C47"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54612CAC" w14:textId="77777777" w:rsidR="001E0E28" w:rsidRPr="0095148C" w:rsidRDefault="001E0E28" w:rsidP="00354EE9">
            <w:pPr>
              <w:jc w:val="right"/>
              <w:rPr>
                <w:rFonts w:ascii="Arial" w:hAnsi="Arial" w:cs="Arial"/>
                <w:sz w:val="24"/>
                <w:szCs w:val="24"/>
              </w:rPr>
            </w:pPr>
            <w:r w:rsidRPr="0095148C">
              <w:rPr>
                <w:rFonts w:ascii="Arial" w:hAnsi="Arial" w:cs="Arial"/>
                <w:sz w:val="24"/>
                <w:szCs w:val="24"/>
              </w:rPr>
              <w:t>Address</w:t>
            </w:r>
          </w:p>
        </w:tc>
        <w:tc>
          <w:tcPr>
            <w:tcW w:w="7381" w:type="dxa"/>
            <w:gridSpan w:val="3"/>
            <w:tcBorders>
              <w:top w:val="single" w:sz="6" w:space="0" w:color="auto"/>
              <w:left w:val="single" w:sz="6" w:space="0" w:color="auto"/>
              <w:bottom w:val="single" w:sz="6" w:space="0" w:color="auto"/>
              <w:right w:val="single" w:sz="12" w:space="0" w:color="auto"/>
            </w:tcBorders>
            <w:vAlign w:val="center"/>
          </w:tcPr>
          <w:p w14:paraId="2EFB9D39" w14:textId="77777777" w:rsidR="001E0E28" w:rsidRPr="0095148C" w:rsidRDefault="001E0E28" w:rsidP="00354EE9">
            <w:pPr>
              <w:rPr>
                <w:rFonts w:ascii="Arial" w:hAnsi="Arial" w:cs="Arial"/>
                <w:sz w:val="24"/>
                <w:szCs w:val="24"/>
              </w:rPr>
            </w:pPr>
          </w:p>
        </w:tc>
      </w:tr>
      <w:tr w:rsidR="001E0E28" w:rsidRPr="0095148C" w14:paraId="5180BE35" w14:textId="77777777" w:rsidTr="009F7856">
        <w:trPr>
          <w:trHeight w:val="397"/>
        </w:trPr>
        <w:tc>
          <w:tcPr>
            <w:tcW w:w="2542" w:type="dxa"/>
            <w:tcBorders>
              <w:top w:val="single" w:sz="6" w:space="0" w:color="auto"/>
              <w:left w:val="single" w:sz="12" w:space="0" w:color="auto"/>
              <w:bottom w:val="single" w:sz="6" w:space="0" w:color="auto"/>
              <w:right w:val="single" w:sz="6" w:space="0" w:color="auto"/>
            </w:tcBorders>
            <w:vAlign w:val="center"/>
          </w:tcPr>
          <w:p w14:paraId="680587BA" w14:textId="77777777" w:rsidR="001E0E28" w:rsidRPr="0095148C" w:rsidRDefault="001E0E28" w:rsidP="00354EE9">
            <w:pPr>
              <w:jc w:val="right"/>
              <w:rPr>
                <w:rFonts w:ascii="Arial" w:hAnsi="Arial" w:cs="Arial"/>
                <w:sz w:val="24"/>
                <w:szCs w:val="24"/>
              </w:rPr>
            </w:pPr>
            <w:r w:rsidRPr="0095148C">
              <w:rPr>
                <w:rFonts w:ascii="Arial" w:hAnsi="Arial" w:cs="Arial"/>
                <w:sz w:val="24"/>
                <w:szCs w:val="24"/>
              </w:rPr>
              <w:t>Telephone</w:t>
            </w:r>
          </w:p>
        </w:tc>
        <w:tc>
          <w:tcPr>
            <w:tcW w:w="2693" w:type="dxa"/>
            <w:tcBorders>
              <w:top w:val="single" w:sz="6" w:space="0" w:color="auto"/>
              <w:left w:val="single" w:sz="6" w:space="0" w:color="auto"/>
              <w:bottom w:val="single" w:sz="6" w:space="0" w:color="auto"/>
              <w:right w:val="single" w:sz="6" w:space="0" w:color="auto"/>
            </w:tcBorders>
            <w:vAlign w:val="center"/>
          </w:tcPr>
          <w:p w14:paraId="3734E3A8" w14:textId="77777777" w:rsidR="001E0E28" w:rsidRPr="0095148C" w:rsidRDefault="001E0E28" w:rsidP="00354EE9">
            <w:pPr>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030E6BE4" w14:textId="77777777" w:rsidR="001E0E28" w:rsidRPr="0095148C" w:rsidRDefault="001E0E28" w:rsidP="00354EE9">
            <w:pPr>
              <w:jc w:val="right"/>
              <w:rPr>
                <w:rFonts w:ascii="Arial" w:hAnsi="Arial" w:cs="Arial"/>
                <w:sz w:val="24"/>
                <w:szCs w:val="24"/>
              </w:rPr>
            </w:pPr>
            <w:r w:rsidRPr="0095148C">
              <w:rPr>
                <w:rFonts w:ascii="Arial" w:hAnsi="Arial" w:cs="Arial"/>
                <w:sz w:val="24"/>
                <w:szCs w:val="24"/>
              </w:rPr>
              <w:t>Email</w:t>
            </w:r>
          </w:p>
        </w:tc>
        <w:tc>
          <w:tcPr>
            <w:tcW w:w="2987" w:type="dxa"/>
            <w:tcBorders>
              <w:top w:val="single" w:sz="6" w:space="0" w:color="auto"/>
              <w:left w:val="single" w:sz="6" w:space="0" w:color="auto"/>
              <w:bottom w:val="single" w:sz="6" w:space="0" w:color="auto"/>
              <w:right w:val="single" w:sz="12" w:space="0" w:color="auto"/>
            </w:tcBorders>
            <w:vAlign w:val="center"/>
          </w:tcPr>
          <w:p w14:paraId="5B4DC4B8" w14:textId="77777777" w:rsidR="001E0E28" w:rsidRPr="0095148C" w:rsidRDefault="001E0E28" w:rsidP="00354EE9">
            <w:pPr>
              <w:rPr>
                <w:rFonts w:ascii="Arial" w:hAnsi="Arial" w:cs="Arial"/>
                <w:sz w:val="24"/>
                <w:szCs w:val="24"/>
              </w:rPr>
            </w:pPr>
          </w:p>
        </w:tc>
      </w:tr>
      <w:tr w:rsidR="001E0E28" w:rsidRPr="0095148C" w14:paraId="4DA87A6F" w14:textId="77777777" w:rsidTr="009F7856">
        <w:trPr>
          <w:trHeight w:val="397"/>
        </w:trPr>
        <w:tc>
          <w:tcPr>
            <w:tcW w:w="2542" w:type="dxa"/>
            <w:tcBorders>
              <w:top w:val="single" w:sz="6" w:space="0" w:color="auto"/>
              <w:left w:val="single" w:sz="12" w:space="0" w:color="auto"/>
              <w:bottom w:val="single" w:sz="12" w:space="0" w:color="auto"/>
              <w:right w:val="single" w:sz="6" w:space="0" w:color="auto"/>
            </w:tcBorders>
            <w:vAlign w:val="center"/>
          </w:tcPr>
          <w:p w14:paraId="530DCF4B" w14:textId="3995EFE2" w:rsidR="001E0E28" w:rsidRPr="0095148C" w:rsidRDefault="001E0E28" w:rsidP="00354EE9">
            <w:pPr>
              <w:jc w:val="right"/>
              <w:rPr>
                <w:rFonts w:ascii="Arial" w:hAnsi="Arial" w:cs="Arial"/>
                <w:sz w:val="24"/>
                <w:szCs w:val="24"/>
              </w:rPr>
            </w:pPr>
            <w:r w:rsidRPr="0095148C">
              <w:rPr>
                <w:rFonts w:ascii="Arial" w:hAnsi="Arial" w:cs="Arial"/>
                <w:sz w:val="24"/>
                <w:szCs w:val="24"/>
              </w:rPr>
              <w:t>Quotation Reference</w:t>
            </w:r>
          </w:p>
        </w:tc>
        <w:tc>
          <w:tcPr>
            <w:tcW w:w="7381" w:type="dxa"/>
            <w:gridSpan w:val="3"/>
            <w:tcBorders>
              <w:top w:val="single" w:sz="6" w:space="0" w:color="auto"/>
              <w:left w:val="single" w:sz="6" w:space="0" w:color="auto"/>
              <w:bottom w:val="single" w:sz="12" w:space="0" w:color="auto"/>
              <w:right w:val="single" w:sz="12" w:space="0" w:color="auto"/>
            </w:tcBorders>
            <w:vAlign w:val="center"/>
          </w:tcPr>
          <w:p w14:paraId="686D8C33" w14:textId="7B58A028" w:rsidR="001E0E28" w:rsidRPr="0095148C" w:rsidRDefault="001E0E28" w:rsidP="00354EE9">
            <w:pPr>
              <w:rPr>
                <w:rFonts w:ascii="Arial" w:hAnsi="Arial" w:cs="Arial"/>
                <w:sz w:val="24"/>
                <w:szCs w:val="24"/>
              </w:rPr>
            </w:pPr>
          </w:p>
        </w:tc>
      </w:tr>
    </w:tbl>
    <w:p w14:paraId="51586F74" w14:textId="51F24E06" w:rsidR="00AA78D5" w:rsidRDefault="00AA78D5">
      <w:pPr>
        <w:rPr>
          <w:rFonts w:ascii="Arial" w:hAnsi="Arial" w:cs="Arial"/>
          <w:b/>
          <w:sz w:val="24"/>
          <w:szCs w:val="24"/>
        </w:rPr>
      </w:pPr>
    </w:p>
    <w:p w14:paraId="61E7F1DF" w14:textId="681C3B92" w:rsidR="00BB33A5" w:rsidRPr="0095148C" w:rsidRDefault="00BB33A5">
      <w:pPr>
        <w:rPr>
          <w:rFonts w:ascii="Arial" w:hAnsi="Arial" w:cs="Arial"/>
          <w:b/>
          <w:sz w:val="24"/>
          <w:szCs w:val="24"/>
        </w:rPr>
      </w:pPr>
      <w:r w:rsidRPr="0095148C">
        <w:rPr>
          <w:rFonts w:ascii="Arial" w:hAnsi="Arial" w:cs="Arial"/>
          <w:b/>
          <w:sz w:val="24"/>
          <w:szCs w:val="24"/>
        </w:rPr>
        <w:t xml:space="preserve">SECTION </w:t>
      </w:r>
      <w:r w:rsidR="00C641FE" w:rsidRPr="0095148C">
        <w:rPr>
          <w:rFonts w:ascii="Arial" w:hAnsi="Arial" w:cs="Arial"/>
          <w:b/>
          <w:sz w:val="24"/>
          <w:szCs w:val="24"/>
        </w:rPr>
        <w:t>2</w:t>
      </w:r>
      <w:r w:rsidRPr="0095148C">
        <w:rPr>
          <w:rFonts w:ascii="Arial" w:hAnsi="Arial" w:cs="Arial"/>
          <w:b/>
          <w:sz w:val="24"/>
          <w:szCs w:val="24"/>
        </w:rPr>
        <w:t xml:space="preserve">: </w:t>
      </w:r>
      <w:r w:rsidR="006152A5" w:rsidRPr="0095148C">
        <w:rPr>
          <w:rFonts w:ascii="Arial" w:hAnsi="Arial" w:cs="Arial"/>
          <w:b/>
          <w:sz w:val="24"/>
          <w:szCs w:val="24"/>
        </w:rPr>
        <w:t xml:space="preserve">FRAMEWORK </w:t>
      </w:r>
      <w:r w:rsidRPr="0095148C">
        <w:rPr>
          <w:rFonts w:ascii="Arial" w:hAnsi="Arial" w:cs="Arial"/>
          <w:b/>
          <w:sz w:val="24"/>
          <w:szCs w:val="24"/>
        </w:rPr>
        <w:t>LOT</w:t>
      </w:r>
    </w:p>
    <w:p w14:paraId="718A4941" w14:textId="3385C156" w:rsidR="00BB33A5" w:rsidRPr="0095148C" w:rsidRDefault="00BB33A5">
      <w:pPr>
        <w:rPr>
          <w:rFonts w:ascii="Arial" w:hAnsi="Arial" w:cs="Arial"/>
          <w:sz w:val="24"/>
          <w:szCs w:val="24"/>
        </w:rPr>
      </w:pPr>
      <w:r w:rsidRPr="0095148C">
        <w:rPr>
          <w:rFonts w:ascii="Arial" w:hAnsi="Arial" w:cs="Arial"/>
          <w:sz w:val="24"/>
          <w:szCs w:val="24"/>
        </w:rPr>
        <w:t>Please select the Lot that your Order relates to:</w:t>
      </w:r>
    </w:p>
    <w:tbl>
      <w:tblPr>
        <w:tblStyle w:val="TableGrid"/>
        <w:tblW w:w="50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93"/>
        <w:gridCol w:w="8222"/>
        <w:gridCol w:w="993"/>
      </w:tblGrid>
      <w:tr w:rsidR="00BB33A5" w:rsidRPr="0095148C" w14:paraId="2B217753" w14:textId="46E9D1C3" w:rsidTr="00187B3A">
        <w:trPr>
          <w:trHeight w:val="397"/>
        </w:trPr>
        <w:tc>
          <w:tcPr>
            <w:tcW w:w="350" w:type="pct"/>
            <w:shd w:val="clear" w:color="auto" w:fill="BDD6EE" w:themeFill="accent1" w:themeFillTint="66"/>
            <w:vAlign w:val="center"/>
          </w:tcPr>
          <w:p w14:paraId="4DF0D4D3" w14:textId="13E989E6" w:rsidR="00BB33A5" w:rsidRPr="0095148C" w:rsidRDefault="00BB33A5" w:rsidP="009F7856">
            <w:pPr>
              <w:jc w:val="center"/>
              <w:rPr>
                <w:rFonts w:ascii="Arial" w:hAnsi="Arial" w:cs="Arial"/>
                <w:b/>
                <w:color w:val="FFFFFF" w:themeColor="background1"/>
                <w:sz w:val="24"/>
                <w:szCs w:val="24"/>
              </w:rPr>
            </w:pPr>
            <w:bookmarkStart w:id="2" w:name="_Hlk128494517"/>
            <w:r w:rsidRPr="0095148C">
              <w:rPr>
                <w:rFonts w:ascii="Arial" w:hAnsi="Arial" w:cs="Arial"/>
                <w:b/>
                <w:color w:val="FFFFFF" w:themeColor="background1"/>
                <w:sz w:val="24"/>
                <w:szCs w:val="24"/>
              </w:rPr>
              <w:t>Lot</w:t>
            </w:r>
          </w:p>
        </w:tc>
        <w:tc>
          <w:tcPr>
            <w:tcW w:w="4149" w:type="pct"/>
            <w:shd w:val="clear" w:color="auto" w:fill="BDD6EE" w:themeFill="accent1" w:themeFillTint="66"/>
            <w:vAlign w:val="center"/>
          </w:tcPr>
          <w:p w14:paraId="0570173D" w14:textId="6E49645F" w:rsidR="00BB33A5" w:rsidRPr="0095148C" w:rsidRDefault="00000806" w:rsidP="009F7856">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 xml:space="preserve">Lot </w:t>
            </w:r>
            <w:r w:rsidR="0055358B" w:rsidRPr="0095148C">
              <w:rPr>
                <w:rFonts w:ascii="Arial" w:hAnsi="Arial" w:cs="Arial"/>
                <w:b/>
                <w:color w:val="FFFFFF" w:themeColor="background1"/>
                <w:sz w:val="24"/>
                <w:szCs w:val="24"/>
              </w:rPr>
              <w:t>Description</w:t>
            </w:r>
          </w:p>
        </w:tc>
        <w:tc>
          <w:tcPr>
            <w:tcW w:w="501" w:type="pct"/>
            <w:shd w:val="clear" w:color="auto" w:fill="BDD6EE" w:themeFill="accent1" w:themeFillTint="66"/>
            <w:vAlign w:val="center"/>
          </w:tcPr>
          <w:p w14:paraId="1320F9B0" w14:textId="50943CA3" w:rsidR="00BB33A5" w:rsidRPr="0095148C" w:rsidRDefault="0055358B" w:rsidP="009F7856">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Select</w:t>
            </w:r>
          </w:p>
        </w:tc>
      </w:tr>
      <w:tr w:rsidR="00BB33A5" w:rsidRPr="0095148C" w14:paraId="0B0FC75A" w14:textId="7317923A" w:rsidTr="009F7856">
        <w:trPr>
          <w:trHeight w:val="397"/>
        </w:trPr>
        <w:tc>
          <w:tcPr>
            <w:tcW w:w="350" w:type="pct"/>
            <w:vAlign w:val="center"/>
          </w:tcPr>
          <w:p w14:paraId="3DEB685F" w14:textId="35EAF03E" w:rsidR="00BB33A5" w:rsidRPr="0095148C" w:rsidRDefault="00BB33A5" w:rsidP="0055358B">
            <w:pPr>
              <w:jc w:val="center"/>
              <w:rPr>
                <w:rFonts w:ascii="Arial" w:hAnsi="Arial" w:cs="Arial"/>
                <w:sz w:val="24"/>
                <w:szCs w:val="24"/>
              </w:rPr>
            </w:pPr>
            <w:r w:rsidRPr="0095148C">
              <w:rPr>
                <w:rFonts w:ascii="Arial" w:hAnsi="Arial" w:cs="Arial"/>
                <w:sz w:val="24"/>
                <w:szCs w:val="24"/>
              </w:rPr>
              <w:t>1</w:t>
            </w:r>
          </w:p>
        </w:tc>
        <w:tc>
          <w:tcPr>
            <w:tcW w:w="4149" w:type="pct"/>
            <w:vAlign w:val="center"/>
          </w:tcPr>
          <w:p w14:paraId="5E9F6D06" w14:textId="7FC94B49" w:rsidR="00BB33A5" w:rsidRPr="0095148C" w:rsidRDefault="00D545A2" w:rsidP="0055358B">
            <w:pPr>
              <w:rPr>
                <w:rFonts w:ascii="Arial" w:hAnsi="Arial" w:cs="Arial"/>
                <w:sz w:val="24"/>
                <w:szCs w:val="24"/>
              </w:rPr>
            </w:pPr>
            <w:r w:rsidRPr="0095148C">
              <w:rPr>
                <w:rFonts w:ascii="Arial" w:hAnsi="Arial" w:cs="Arial"/>
                <w:sz w:val="24"/>
                <w:szCs w:val="24"/>
              </w:rPr>
              <w:t>National Managed Service</w:t>
            </w:r>
          </w:p>
        </w:tc>
        <w:sdt>
          <w:sdtPr>
            <w:rPr>
              <w:rFonts w:ascii="Arial" w:hAnsi="Arial" w:cs="Arial"/>
              <w:sz w:val="24"/>
              <w:szCs w:val="24"/>
            </w:rPr>
            <w:id w:val="734195374"/>
            <w14:checkbox>
              <w14:checked w14:val="0"/>
              <w14:checkedState w14:val="2612" w14:font="MS Gothic"/>
              <w14:uncheckedState w14:val="2610" w14:font="MS Gothic"/>
            </w14:checkbox>
          </w:sdtPr>
          <w:sdtEndPr/>
          <w:sdtContent>
            <w:tc>
              <w:tcPr>
                <w:tcW w:w="501" w:type="pct"/>
                <w:vAlign w:val="center"/>
              </w:tcPr>
              <w:p w14:paraId="6A51AB3C" w14:textId="665459DB" w:rsidR="00BB33A5" w:rsidRPr="0095148C" w:rsidRDefault="00785F19" w:rsidP="0055358B">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BB33A5" w:rsidRPr="0095148C" w14:paraId="2527971B" w14:textId="5A2319DA" w:rsidTr="009F7856">
        <w:trPr>
          <w:trHeight w:val="397"/>
        </w:trPr>
        <w:tc>
          <w:tcPr>
            <w:tcW w:w="350" w:type="pct"/>
            <w:vAlign w:val="center"/>
          </w:tcPr>
          <w:p w14:paraId="775F7C11" w14:textId="685A37A9" w:rsidR="00BB33A5" w:rsidRPr="0095148C" w:rsidRDefault="00BB33A5" w:rsidP="0055358B">
            <w:pPr>
              <w:jc w:val="center"/>
              <w:rPr>
                <w:rFonts w:ascii="Arial" w:hAnsi="Arial" w:cs="Arial"/>
                <w:sz w:val="24"/>
                <w:szCs w:val="24"/>
              </w:rPr>
            </w:pPr>
            <w:r w:rsidRPr="0095148C">
              <w:rPr>
                <w:rFonts w:ascii="Arial" w:hAnsi="Arial" w:cs="Arial"/>
                <w:sz w:val="24"/>
                <w:szCs w:val="24"/>
              </w:rPr>
              <w:t>2</w:t>
            </w:r>
          </w:p>
        </w:tc>
        <w:tc>
          <w:tcPr>
            <w:tcW w:w="4149" w:type="pct"/>
            <w:vAlign w:val="center"/>
          </w:tcPr>
          <w:p w14:paraId="4DA48A4B" w14:textId="4E429BAB" w:rsidR="00BB33A5" w:rsidRPr="0095148C" w:rsidRDefault="00D545A2" w:rsidP="0055358B">
            <w:pPr>
              <w:rPr>
                <w:rFonts w:ascii="Arial" w:hAnsi="Arial" w:cs="Arial"/>
                <w:sz w:val="24"/>
                <w:szCs w:val="24"/>
              </w:rPr>
            </w:pPr>
            <w:r w:rsidRPr="0095148C">
              <w:rPr>
                <w:rFonts w:ascii="Arial" w:hAnsi="Arial" w:cs="Arial"/>
                <w:sz w:val="24"/>
                <w:szCs w:val="24"/>
              </w:rPr>
              <w:t xml:space="preserve">Translation and Ancillary Services </w:t>
            </w:r>
          </w:p>
        </w:tc>
        <w:sdt>
          <w:sdtPr>
            <w:rPr>
              <w:rFonts w:ascii="Arial" w:hAnsi="Arial" w:cs="Arial"/>
              <w:sz w:val="24"/>
              <w:szCs w:val="24"/>
            </w:rPr>
            <w:id w:val="684483062"/>
            <w14:checkbox>
              <w14:checked w14:val="0"/>
              <w14:checkedState w14:val="2612" w14:font="MS Gothic"/>
              <w14:uncheckedState w14:val="2610" w14:font="MS Gothic"/>
            </w14:checkbox>
          </w:sdtPr>
          <w:sdtEndPr/>
          <w:sdtContent>
            <w:tc>
              <w:tcPr>
                <w:tcW w:w="501" w:type="pct"/>
                <w:vAlign w:val="center"/>
              </w:tcPr>
              <w:p w14:paraId="0FA3A01B" w14:textId="32C06DAA" w:rsidR="00BB33A5" w:rsidRPr="0095148C" w:rsidRDefault="0055358B" w:rsidP="0055358B">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BB33A5" w:rsidRPr="0095148C" w14:paraId="002285A3" w14:textId="1341F278" w:rsidTr="009F7856">
        <w:trPr>
          <w:trHeight w:val="397"/>
        </w:trPr>
        <w:tc>
          <w:tcPr>
            <w:tcW w:w="350" w:type="pct"/>
            <w:vAlign w:val="center"/>
          </w:tcPr>
          <w:p w14:paraId="7ADCB541" w14:textId="18C7E851" w:rsidR="00BB33A5" w:rsidRPr="0095148C" w:rsidRDefault="00D545A2" w:rsidP="0055358B">
            <w:pPr>
              <w:jc w:val="center"/>
              <w:rPr>
                <w:rFonts w:ascii="Arial" w:hAnsi="Arial" w:cs="Arial"/>
                <w:sz w:val="24"/>
                <w:szCs w:val="24"/>
              </w:rPr>
            </w:pPr>
            <w:r w:rsidRPr="0095148C">
              <w:rPr>
                <w:rFonts w:ascii="Arial" w:hAnsi="Arial" w:cs="Arial"/>
                <w:sz w:val="24"/>
                <w:szCs w:val="24"/>
              </w:rPr>
              <w:lastRenderedPageBreak/>
              <w:t>3</w:t>
            </w:r>
          </w:p>
        </w:tc>
        <w:tc>
          <w:tcPr>
            <w:tcW w:w="4149" w:type="pct"/>
            <w:vAlign w:val="center"/>
          </w:tcPr>
          <w:p w14:paraId="6F942CE6" w14:textId="6E95D3E6" w:rsidR="00BB33A5" w:rsidRPr="0095148C" w:rsidRDefault="00D545A2" w:rsidP="0055358B">
            <w:pPr>
              <w:rPr>
                <w:rFonts w:ascii="Arial" w:hAnsi="Arial" w:cs="Arial"/>
                <w:sz w:val="24"/>
                <w:szCs w:val="24"/>
              </w:rPr>
            </w:pPr>
            <w:r w:rsidRPr="0095148C">
              <w:rPr>
                <w:rFonts w:ascii="Arial" w:hAnsi="Arial" w:cs="Arial"/>
                <w:sz w:val="24"/>
                <w:szCs w:val="24"/>
              </w:rPr>
              <w:t>Trans</w:t>
            </w:r>
            <w:r w:rsidR="00D75ACC" w:rsidRPr="0095148C">
              <w:rPr>
                <w:rFonts w:ascii="Arial" w:hAnsi="Arial" w:cs="Arial"/>
                <w:sz w:val="24"/>
                <w:szCs w:val="24"/>
              </w:rPr>
              <w:t>cription</w:t>
            </w:r>
            <w:r w:rsidR="000033CD" w:rsidRPr="0095148C">
              <w:rPr>
                <w:rFonts w:ascii="Arial" w:hAnsi="Arial" w:cs="Arial"/>
                <w:sz w:val="24"/>
                <w:szCs w:val="24"/>
              </w:rPr>
              <w:t xml:space="preserve">, </w:t>
            </w:r>
            <w:r w:rsidR="00D35318" w:rsidRPr="0095148C">
              <w:rPr>
                <w:rFonts w:ascii="Arial" w:hAnsi="Arial" w:cs="Arial"/>
                <w:sz w:val="24"/>
                <w:szCs w:val="24"/>
              </w:rPr>
              <w:t>Recording and Stenography Services</w:t>
            </w:r>
          </w:p>
        </w:tc>
        <w:sdt>
          <w:sdtPr>
            <w:rPr>
              <w:rFonts w:ascii="Arial" w:hAnsi="Arial" w:cs="Arial"/>
              <w:sz w:val="24"/>
              <w:szCs w:val="24"/>
            </w:rPr>
            <w:id w:val="-100736384"/>
            <w14:checkbox>
              <w14:checked w14:val="0"/>
              <w14:checkedState w14:val="2612" w14:font="MS Gothic"/>
              <w14:uncheckedState w14:val="2610" w14:font="MS Gothic"/>
            </w14:checkbox>
          </w:sdtPr>
          <w:sdtEndPr/>
          <w:sdtContent>
            <w:tc>
              <w:tcPr>
                <w:tcW w:w="501" w:type="pct"/>
                <w:vAlign w:val="center"/>
              </w:tcPr>
              <w:p w14:paraId="63FFA415" w14:textId="02A4CCA9" w:rsidR="00BB33A5" w:rsidRPr="0095148C" w:rsidRDefault="006B0746" w:rsidP="0055358B">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D35318" w:rsidRPr="0095148C" w14:paraId="52D74CDE" w14:textId="77777777" w:rsidTr="009F7856">
        <w:trPr>
          <w:trHeight w:val="397"/>
        </w:trPr>
        <w:tc>
          <w:tcPr>
            <w:tcW w:w="350" w:type="pct"/>
            <w:vAlign w:val="center"/>
          </w:tcPr>
          <w:p w14:paraId="3471FC5C" w14:textId="6E8BF668" w:rsidR="00D35318" w:rsidRPr="0095148C" w:rsidRDefault="00D35318" w:rsidP="0055358B">
            <w:pPr>
              <w:jc w:val="center"/>
              <w:rPr>
                <w:rFonts w:ascii="Arial" w:hAnsi="Arial" w:cs="Arial"/>
                <w:sz w:val="24"/>
                <w:szCs w:val="24"/>
              </w:rPr>
            </w:pPr>
            <w:r w:rsidRPr="0095148C">
              <w:rPr>
                <w:rFonts w:ascii="Arial" w:hAnsi="Arial" w:cs="Arial"/>
                <w:sz w:val="24"/>
                <w:szCs w:val="24"/>
              </w:rPr>
              <w:t>4</w:t>
            </w:r>
          </w:p>
        </w:tc>
        <w:tc>
          <w:tcPr>
            <w:tcW w:w="4149" w:type="pct"/>
            <w:vAlign w:val="center"/>
          </w:tcPr>
          <w:p w14:paraId="13EB2CF1" w14:textId="487CC0FB" w:rsidR="00D35318" w:rsidRPr="0095148C" w:rsidRDefault="00F0697A" w:rsidP="0055358B">
            <w:pPr>
              <w:rPr>
                <w:rFonts w:ascii="Arial" w:hAnsi="Arial" w:cs="Arial"/>
                <w:sz w:val="24"/>
                <w:szCs w:val="24"/>
              </w:rPr>
            </w:pPr>
            <w:r w:rsidRPr="0095148C">
              <w:rPr>
                <w:rFonts w:ascii="Arial" w:hAnsi="Arial" w:cs="Arial"/>
                <w:sz w:val="24"/>
                <w:szCs w:val="24"/>
              </w:rPr>
              <w:t>Visual Interpreting Service</w:t>
            </w:r>
          </w:p>
        </w:tc>
        <w:sdt>
          <w:sdtPr>
            <w:rPr>
              <w:rFonts w:ascii="Arial" w:hAnsi="Arial" w:cs="Arial"/>
              <w:sz w:val="24"/>
              <w:szCs w:val="24"/>
            </w:rPr>
            <w:id w:val="1984419682"/>
            <w14:checkbox>
              <w14:checked w14:val="0"/>
              <w14:checkedState w14:val="2612" w14:font="MS Gothic"/>
              <w14:uncheckedState w14:val="2610" w14:font="MS Gothic"/>
            </w14:checkbox>
          </w:sdtPr>
          <w:sdtEndPr/>
          <w:sdtContent>
            <w:tc>
              <w:tcPr>
                <w:tcW w:w="501" w:type="pct"/>
                <w:vAlign w:val="center"/>
              </w:tcPr>
              <w:p w14:paraId="4027D305" w14:textId="20FF7516" w:rsidR="00D35318" w:rsidRPr="0095148C" w:rsidRDefault="006B0746" w:rsidP="0055358B">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D35318" w:rsidRPr="0095148C" w14:paraId="19876DA8" w14:textId="77777777" w:rsidTr="009F7856">
        <w:trPr>
          <w:trHeight w:val="397"/>
        </w:trPr>
        <w:tc>
          <w:tcPr>
            <w:tcW w:w="350" w:type="pct"/>
            <w:vAlign w:val="center"/>
          </w:tcPr>
          <w:p w14:paraId="3E7CD100" w14:textId="4F2EF12E" w:rsidR="00D35318" w:rsidRPr="0095148C" w:rsidRDefault="00470CAF" w:rsidP="0055358B">
            <w:pPr>
              <w:jc w:val="center"/>
              <w:rPr>
                <w:rFonts w:ascii="Arial" w:hAnsi="Arial" w:cs="Arial"/>
                <w:sz w:val="24"/>
                <w:szCs w:val="24"/>
              </w:rPr>
            </w:pPr>
            <w:r w:rsidRPr="0095148C">
              <w:rPr>
                <w:rFonts w:ascii="Arial" w:hAnsi="Arial" w:cs="Arial"/>
                <w:sz w:val="24"/>
                <w:szCs w:val="24"/>
              </w:rPr>
              <w:t>5</w:t>
            </w:r>
          </w:p>
        </w:tc>
        <w:tc>
          <w:tcPr>
            <w:tcW w:w="4149" w:type="pct"/>
            <w:vAlign w:val="center"/>
          </w:tcPr>
          <w:p w14:paraId="556ACA49" w14:textId="7B4D6A37" w:rsidR="00D35318" w:rsidRPr="0095148C" w:rsidRDefault="007452EC" w:rsidP="0055358B">
            <w:pPr>
              <w:rPr>
                <w:rFonts w:ascii="Arial" w:hAnsi="Arial" w:cs="Arial"/>
                <w:sz w:val="24"/>
                <w:szCs w:val="24"/>
              </w:rPr>
            </w:pPr>
            <w:r w:rsidRPr="0095148C">
              <w:rPr>
                <w:rFonts w:ascii="Arial" w:hAnsi="Arial" w:cs="Arial"/>
                <w:sz w:val="24"/>
                <w:szCs w:val="24"/>
              </w:rPr>
              <w:t>Overseas and UK</w:t>
            </w:r>
          </w:p>
        </w:tc>
        <w:sdt>
          <w:sdtPr>
            <w:rPr>
              <w:rFonts w:ascii="Arial" w:hAnsi="Arial" w:cs="Arial"/>
              <w:sz w:val="24"/>
              <w:szCs w:val="24"/>
            </w:rPr>
            <w:id w:val="108477850"/>
            <w14:checkbox>
              <w14:checked w14:val="0"/>
              <w14:checkedState w14:val="2612" w14:font="MS Gothic"/>
              <w14:uncheckedState w14:val="2610" w14:font="MS Gothic"/>
            </w14:checkbox>
          </w:sdtPr>
          <w:sdtEndPr/>
          <w:sdtContent>
            <w:tc>
              <w:tcPr>
                <w:tcW w:w="501" w:type="pct"/>
                <w:vAlign w:val="center"/>
              </w:tcPr>
              <w:p w14:paraId="7CDF31D3" w14:textId="41891EFA" w:rsidR="00D35318" w:rsidRPr="0095148C" w:rsidRDefault="006B0746" w:rsidP="0055358B">
                <w:pPr>
                  <w:jc w:val="center"/>
                  <w:rPr>
                    <w:rFonts w:ascii="Arial" w:hAnsi="Arial" w:cs="Arial"/>
                    <w:sz w:val="24"/>
                    <w:szCs w:val="24"/>
                  </w:rPr>
                </w:pPr>
                <w:r w:rsidRPr="0095148C">
                  <w:rPr>
                    <w:rFonts w:ascii="MS Gothic" w:eastAsia="MS Gothic" w:hAnsi="MS Gothic" w:cs="Arial" w:hint="eastAsia"/>
                    <w:sz w:val="24"/>
                    <w:szCs w:val="24"/>
                  </w:rPr>
                  <w:t>☐</w:t>
                </w:r>
              </w:p>
            </w:tc>
          </w:sdtContent>
        </w:sdt>
      </w:tr>
      <w:bookmarkEnd w:id="2"/>
    </w:tbl>
    <w:p w14:paraId="4CD833FF" w14:textId="77777777" w:rsidR="005761CA" w:rsidRDefault="005761CA" w:rsidP="00C641FE">
      <w:pPr>
        <w:rPr>
          <w:rFonts w:ascii="Arial" w:hAnsi="Arial" w:cs="Arial"/>
          <w:b/>
          <w:sz w:val="24"/>
          <w:szCs w:val="24"/>
        </w:rPr>
      </w:pPr>
    </w:p>
    <w:p w14:paraId="0F9B8A34" w14:textId="329EB602" w:rsidR="005761CA" w:rsidRPr="0095148C" w:rsidRDefault="005761CA" w:rsidP="00C641FE">
      <w:pPr>
        <w:rPr>
          <w:rFonts w:ascii="Arial" w:hAnsi="Arial" w:cs="Arial"/>
          <w:b/>
          <w:sz w:val="24"/>
          <w:szCs w:val="24"/>
        </w:rPr>
      </w:pPr>
      <w:r w:rsidRPr="0095148C">
        <w:rPr>
          <w:rFonts w:ascii="Arial" w:hAnsi="Arial" w:cs="Arial"/>
          <w:b/>
          <w:sz w:val="24"/>
          <w:szCs w:val="24"/>
        </w:rPr>
        <w:t>SECTION 3: CALL- OFF DATES</w:t>
      </w:r>
    </w:p>
    <w:p w14:paraId="32810952" w14:textId="3343F96A" w:rsidR="005761CA" w:rsidRPr="0095148C" w:rsidRDefault="005761CA" w:rsidP="005761CA">
      <w:pPr>
        <w:spacing w:after="0"/>
        <w:rPr>
          <w:rFonts w:ascii="Arial" w:eastAsia="Arial" w:hAnsi="Arial" w:cs="Arial"/>
          <w:sz w:val="24"/>
          <w:szCs w:val="24"/>
        </w:rPr>
      </w:pPr>
      <w:r w:rsidRPr="0095148C">
        <w:rPr>
          <w:rFonts w:ascii="Arial" w:eastAsia="Arial" w:hAnsi="Arial" w:cs="Arial"/>
          <w:sz w:val="24"/>
          <w:szCs w:val="24"/>
        </w:rPr>
        <w:t>CALL-OFF START DATE:</w:t>
      </w:r>
      <w:r w:rsidRPr="0095148C">
        <w:rPr>
          <w:rFonts w:ascii="Arial" w:eastAsia="Arial" w:hAnsi="Arial" w:cs="Arial"/>
          <w:sz w:val="24"/>
          <w:szCs w:val="24"/>
        </w:rPr>
        <w:tab/>
      </w:r>
      <w:r w:rsidRPr="0095148C">
        <w:rPr>
          <w:rFonts w:ascii="Arial" w:eastAsia="Arial" w:hAnsi="Arial" w:cs="Arial"/>
          <w:sz w:val="24"/>
          <w:szCs w:val="24"/>
        </w:rPr>
        <w:tab/>
      </w:r>
      <w:r w:rsidRPr="0095148C">
        <w:rPr>
          <w:rFonts w:ascii="Arial" w:eastAsia="Arial" w:hAnsi="Arial" w:cs="Arial"/>
          <w:sz w:val="24"/>
          <w:szCs w:val="24"/>
        </w:rPr>
        <w:tab/>
      </w:r>
      <w:r w:rsidR="00206FBB">
        <w:rPr>
          <w:rFonts w:ascii="Arial" w:eastAsia="Arial" w:hAnsi="Arial" w:cs="Arial"/>
          <w:sz w:val="24"/>
          <w:szCs w:val="24"/>
        </w:rPr>
        <w:tab/>
      </w:r>
      <w:r w:rsidRPr="0095148C">
        <w:rPr>
          <w:rFonts w:ascii="Arial" w:eastAsia="Arial" w:hAnsi="Arial" w:cs="Arial"/>
          <w:sz w:val="24"/>
          <w:szCs w:val="24"/>
          <w:highlight w:val="yellow"/>
        </w:rPr>
        <w:t xml:space="preserve">[Inset </w:t>
      </w:r>
      <w:r w:rsidRPr="0095148C">
        <w:rPr>
          <w:rFonts w:ascii="Arial" w:eastAsia="Arial" w:hAnsi="Arial" w:cs="Arial"/>
          <w:sz w:val="24"/>
          <w:szCs w:val="24"/>
        </w:rPr>
        <w:t>Day Month Year]</w:t>
      </w:r>
    </w:p>
    <w:p w14:paraId="1B4F6E07" w14:textId="77777777" w:rsidR="005761CA" w:rsidRPr="0095148C" w:rsidRDefault="005761CA" w:rsidP="005761CA">
      <w:pPr>
        <w:spacing w:after="0"/>
        <w:rPr>
          <w:rFonts w:ascii="Arial" w:eastAsia="Arial" w:hAnsi="Arial" w:cs="Arial"/>
          <w:sz w:val="24"/>
          <w:szCs w:val="24"/>
        </w:rPr>
      </w:pPr>
    </w:p>
    <w:p w14:paraId="513CB0D9" w14:textId="77777777" w:rsidR="005761CA" w:rsidRPr="0095148C" w:rsidRDefault="005761CA" w:rsidP="005761CA">
      <w:pPr>
        <w:spacing w:after="0"/>
        <w:rPr>
          <w:rFonts w:ascii="Arial" w:eastAsia="Arial" w:hAnsi="Arial" w:cs="Arial"/>
          <w:sz w:val="24"/>
          <w:szCs w:val="24"/>
        </w:rPr>
      </w:pPr>
      <w:r w:rsidRPr="0095148C">
        <w:rPr>
          <w:rFonts w:ascii="Arial" w:eastAsia="Arial" w:hAnsi="Arial" w:cs="Arial"/>
          <w:sz w:val="24"/>
          <w:szCs w:val="24"/>
        </w:rPr>
        <w:t xml:space="preserve">CALL-OFF EXPIRY DATE: </w:t>
      </w:r>
      <w:r w:rsidRPr="0095148C">
        <w:rPr>
          <w:rFonts w:ascii="Arial" w:eastAsia="Arial" w:hAnsi="Arial" w:cs="Arial"/>
          <w:sz w:val="24"/>
          <w:szCs w:val="24"/>
        </w:rPr>
        <w:tab/>
      </w:r>
      <w:r w:rsidRPr="0095148C">
        <w:rPr>
          <w:rFonts w:ascii="Arial" w:eastAsia="Arial" w:hAnsi="Arial" w:cs="Arial"/>
          <w:sz w:val="24"/>
          <w:szCs w:val="24"/>
        </w:rPr>
        <w:tab/>
      </w:r>
      <w:r w:rsidRPr="0095148C">
        <w:rPr>
          <w:rFonts w:ascii="Arial" w:eastAsia="Arial" w:hAnsi="Arial" w:cs="Arial"/>
          <w:sz w:val="24"/>
          <w:szCs w:val="24"/>
        </w:rPr>
        <w:tab/>
      </w:r>
      <w:r w:rsidRPr="0095148C">
        <w:rPr>
          <w:rFonts w:ascii="Arial" w:eastAsia="Arial" w:hAnsi="Arial" w:cs="Arial"/>
          <w:sz w:val="24"/>
          <w:szCs w:val="24"/>
          <w:highlight w:val="yellow"/>
        </w:rPr>
        <w:t xml:space="preserve">[Inset </w:t>
      </w:r>
      <w:r w:rsidRPr="0095148C">
        <w:rPr>
          <w:rFonts w:ascii="Arial" w:eastAsia="Arial" w:hAnsi="Arial" w:cs="Arial"/>
          <w:sz w:val="24"/>
          <w:szCs w:val="24"/>
        </w:rPr>
        <w:t>Day Month Year]</w:t>
      </w:r>
    </w:p>
    <w:p w14:paraId="2059586A" w14:textId="77777777" w:rsidR="005761CA" w:rsidRPr="0095148C" w:rsidRDefault="005761CA" w:rsidP="005761CA">
      <w:pPr>
        <w:spacing w:after="0"/>
        <w:rPr>
          <w:rFonts w:ascii="Arial" w:eastAsia="Arial" w:hAnsi="Arial" w:cs="Arial"/>
          <w:sz w:val="24"/>
          <w:szCs w:val="24"/>
        </w:rPr>
      </w:pPr>
    </w:p>
    <w:p w14:paraId="1EA19D59" w14:textId="753D53BF" w:rsidR="005761CA" w:rsidRPr="0095148C" w:rsidRDefault="005761CA" w:rsidP="005761CA">
      <w:pPr>
        <w:spacing w:after="0"/>
        <w:rPr>
          <w:rFonts w:ascii="Arial" w:eastAsia="Arial" w:hAnsi="Arial" w:cs="Arial"/>
          <w:sz w:val="24"/>
          <w:szCs w:val="24"/>
        </w:rPr>
      </w:pPr>
      <w:r w:rsidRPr="0095148C">
        <w:rPr>
          <w:rFonts w:ascii="Arial" w:eastAsia="Arial" w:hAnsi="Arial" w:cs="Arial"/>
          <w:sz w:val="24"/>
          <w:szCs w:val="24"/>
        </w:rPr>
        <w:t>CALL-OFF INITIAL PERIOD:</w:t>
      </w:r>
      <w:r w:rsidRPr="0095148C">
        <w:rPr>
          <w:rFonts w:ascii="Arial" w:eastAsia="Arial" w:hAnsi="Arial" w:cs="Arial"/>
          <w:b/>
          <w:bCs/>
          <w:sz w:val="24"/>
          <w:szCs w:val="24"/>
        </w:rPr>
        <w:tab/>
      </w:r>
      <w:r w:rsidRPr="0095148C">
        <w:rPr>
          <w:rFonts w:ascii="Arial" w:eastAsia="Arial" w:hAnsi="Arial" w:cs="Arial"/>
          <w:sz w:val="24"/>
          <w:szCs w:val="24"/>
        </w:rPr>
        <w:tab/>
      </w:r>
      <w:r w:rsidRPr="0095148C">
        <w:rPr>
          <w:rFonts w:ascii="Arial" w:eastAsia="Arial" w:hAnsi="Arial" w:cs="Arial"/>
          <w:sz w:val="24"/>
          <w:szCs w:val="24"/>
        </w:rPr>
        <w:tab/>
      </w:r>
      <w:r w:rsidRPr="0095148C">
        <w:rPr>
          <w:rFonts w:ascii="Arial" w:eastAsia="Arial" w:hAnsi="Arial" w:cs="Arial"/>
          <w:bCs/>
          <w:sz w:val="24"/>
          <w:szCs w:val="24"/>
          <w:highlight w:val="yellow"/>
        </w:rPr>
        <w:t xml:space="preserve">[Insert </w:t>
      </w:r>
      <w:r w:rsidRPr="0095148C">
        <w:rPr>
          <w:rFonts w:ascii="Arial" w:eastAsia="Arial" w:hAnsi="Arial" w:cs="Arial"/>
          <w:bCs/>
          <w:sz w:val="24"/>
          <w:szCs w:val="24"/>
        </w:rPr>
        <w:t>Years, Months]</w:t>
      </w:r>
      <w:r w:rsidRPr="0095148C">
        <w:rPr>
          <w:rFonts w:ascii="Arial" w:eastAsia="Arial" w:hAnsi="Arial" w:cs="Arial"/>
          <w:sz w:val="24"/>
          <w:szCs w:val="24"/>
        </w:rPr>
        <w:t xml:space="preserve"> </w:t>
      </w:r>
    </w:p>
    <w:p w14:paraId="14AD343B" w14:textId="77777777" w:rsidR="005761CA" w:rsidRPr="0095148C" w:rsidRDefault="005761CA" w:rsidP="00C641FE">
      <w:pPr>
        <w:rPr>
          <w:rFonts w:ascii="Arial" w:hAnsi="Arial" w:cs="Arial"/>
          <w:b/>
          <w:sz w:val="24"/>
          <w:szCs w:val="24"/>
        </w:rPr>
      </w:pPr>
    </w:p>
    <w:p w14:paraId="7743EBAA" w14:textId="17DB9C9A" w:rsidR="00C641FE" w:rsidRPr="0095148C" w:rsidRDefault="005761CA" w:rsidP="00C641FE">
      <w:pPr>
        <w:rPr>
          <w:rFonts w:ascii="Arial" w:hAnsi="Arial" w:cs="Arial"/>
          <w:b/>
          <w:sz w:val="24"/>
          <w:szCs w:val="24"/>
        </w:rPr>
      </w:pPr>
      <w:r w:rsidRPr="0095148C">
        <w:rPr>
          <w:rFonts w:ascii="Arial" w:hAnsi="Arial" w:cs="Arial"/>
          <w:b/>
          <w:sz w:val="24"/>
          <w:szCs w:val="24"/>
        </w:rPr>
        <w:t xml:space="preserve">SECTION 4: </w:t>
      </w:r>
      <w:r w:rsidR="00C641FE" w:rsidRPr="0095148C">
        <w:rPr>
          <w:rFonts w:ascii="Arial" w:hAnsi="Arial" w:cs="Arial"/>
          <w:b/>
          <w:sz w:val="24"/>
          <w:szCs w:val="24"/>
        </w:rPr>
        <w:t xml:space="preserve">CALL-OFF DELIVERABLES </w:t>
      </w:r>
    </w:p>
    <w:p w14:paraId="7F9E4EDA" w14:textId="1AC3867E" w:rsidR="00C641FE" w:rsidRPr="0095148C" w:rsidRDefault="00C641FE">
      <w:pPr>
        <w:rPr>
          <w:rFonts w:ascii="Arial" w:hAnsi="Arial" w:cs="Arial"/>
          <w:b/>
          <w:sz w:val="24"/>
          <w:szCs w:val="24"/>
        </w:rPr>
      </w:pPr>
      <w:r w:rsidRPr="0095148C">
        <w:rPr>
          <w:rFonts w:ascii="Arial" w:hAnsi="Arial" w:cs="Arial"/>
          <w:bCs/>
          <w:sz w:val="24"/>
          <w:szCs w:val="24"/>
          <w:highlight w:val="yellow"/>
        </w:rPr>
        <w:t>[</w:t>
      </w:r>
      <w:r w:rsidR="00AC4BC1" w:rsidRPr="0095148C">
        <w:rPr>
          <w:rFonts w:ascii="Arial" w:hAnsi="Arial" w:cs="Arial"/>
          <w:b/>
          <w:sz w:val="24"/>
          <w:szCs w:val="24"/>
          <w:highlight w:val="yellow"/>
        </w:rPr>
        <w:t>Buyer Guidance:</w:t>
      </w:r>
      <w:r w:rsidR="00AC4BC1" w:rsidRPr="0095148C">
        <w:rPr>
          <w:rFonts w:ascii="Arial" w:hAnsi="Arial" w:cs="Arial"/>
          <w:bCs/>
          <w:sz w:val="24"/>
          <w:szCs w:val="24"/>
          <w:highlight w:val="yellow"/>
        </w:rPr>
        <w:t xml:space="preserve"> Insert details of your requirements here. </w:t>
      </w:r>
      <w:r w:rsidRPr="0095148C">
        <w:rPr>
          <w:rFonts w:ascii="Arial" w:hAnsi="Arial" w:cs="Arial"/>
          <w:bCs/>
          <w:sz w:val="24"/>
          <w:szCs w:val="24"/>
          <w:highlight w:val="yellow"/>
        </w:rPr>
        <w:t xml:space="preserve">This section will need to capture the processes of putting in place ‘purchase orders’ – all purchase orders are subject to the </w:t>
      </w:r>
      <w:r w:rsidR="00CF166A" w:rsidRPr="0095148C">
        <w:rPr>
          <w:rFonts w:ascii="Arial" w:hAnsi="Arial" w:cs="Arial"/>
          <w:bCs/>
          <w:sz w:val="24"/>
          <w:szCs w:val="24"/>
          <w:highlight w:val="yellow"/>
        </w:rPr>
        <w:t>terms and conditions</w:t>
      </w:r>
      <w:r w:rsidRPr="0095148C">
        <w:rPr>
          <w:rFonts w:ascii="Arial" w:hAnsi="Arial" w:cs="Arial"/>
          <w:bCs/>
          <w:sz w:val="24"/>
          <w:szCs w:val="24"/>
          <w:highlight w:val="yellow"/>
        </w:rPr>
        <w:t xml:space="preserve"> of this </w:t>
      </w:r>
      <w:r w:rsidR="00CF166A" w:rsidRPr="0095148C">
        <w:rPr>
          <w:rFonts w:ascii="Arial" w:hAnsi="Arial" w:cs="Arial"/>
          <w:bCs/>
          <w:sz w:val="24"/>
          <w:szCs w:val="24"/>
          <w:highlight w:val="yellow"/>
        </w:rPr>
        <w:t>C</w:t>
      </w:r>
      <w:r w:rsidRPr="0095148C">
        <w:rPr>
          <w:rFonts w:ascii="Arial" w:hAnsi="Arial" w:cs="Arial"/>
          <w:bCs/>
          <w:sz w:val="24"/>
          <w:szCs w:val="24"/>
          <w:highlight w:val="yellow"/>
        </w:rPr>
        <w:t>all-</w:t>
      </w:r>
      <w:r w:rsidR="00CF166A" w:rsidRPr="0095148C">
        <w:rPr>
          <w:rFonts w:ascii="Arial" w:hAnsi="Arial" w:cs="Arial"/>
          <w:bCs/>
          <w:sz w:val="24"/>
          <w:szCs w:val="24"/>
          <w:highlight w:val="yellow"/>
        </w:rPr>
        <w:t>O</w:t>
      </w:r>
      <w:r w:rsidRPr="0095148C">
        <w:rPr>
          <w:rFonts w:ascii="Arial" w:hAnsi="Arial" w:cs="Arial"/>
          <w:bCs/>
          <w:sz w:val="24"/>
          <w:szCs w:val="24"/>
          <w:highlight w:val="yellow"/>
        </w:rPr>
        <w:t xml:space="preserve">ff </w:t>
      </w:r>
      <w:r w:rsidR="00CF166A" w:rsidRPr="0095148C">
        <w:rPr>
          <w:rFonts w:ascii="Arial" w:hAnsi="Arial" w:cs="Arial"/>
          <w:bCs/>
          <w:sz w:val="24"/>
          <w:szCs w:val="24"/>
          <w:highlight w:val="yellow"/>
        </w:rPr>
        <w:t>C</w:t>
      </w:r>
      <w:r w:rsidRPr="0095148C">
        <w:rPr>
          <w:rFonts w:ascii="Arial" w:hAnsi="Arial" w:cs="Arial"/>
          <w:bCs/>
          <w:sz w:val="24"/>
          <w:szCs w:val="24"/>
          <w:highlight w:val="yellow"/>
        </w:rPr>
        <w:t>ontract.</w:t>
      </w:r>
      <w:r w:rsidRPr="0095148C">
        <w:rPr>
          <w:rFonts w:ascii="Arial" w:hAnsi="Arial" w:cs="Arial"/>
          <w:bCs/>
          <w:sz w:val="24"/>
          <w:szCs w:val="24"/>
        </w:rPr>
        <w:t xml:space="preserve">]  </w:t>
      </w:r>
    </w:p>
    <w:p w14:paraId="7EB8535D" w14:textId="0784F051" w:rsidR="005761CA" w:rsidRPr="0095148C" w:rsidRDefault="00CD2133">
      <w:pPr>
        <w:rPr>
          <w:rFonts w:ascii="Arial" w:hAnsi="Arial" w:cs="Arial"/>
          <w:b/>
          <w:sz w:val="24"/>
          <w:szCs w:val="24"/>
        </w:rPr>
      </w:pPr>
      <w:r w:rsidRPr="0095148C">
        <w:rPr>
          <w:rFonts w:ascii="Arial" w:hAnsi="Arial" w:cs="Arial"/>
          <w:b/>
          <w:sz w:val="24"/>
          <w:szCs w:val="24"/>
        </w:rPr>
        <w:t xml:space="preserve">SECTION </w:t>
      </w:r>
      <w:r w:rsidR="005761CA" w:rsidRPr="0095148C">
        <w:rPr>
          <w:rFonts w:ascii="Arial" w:hAnsi="Arial" w:cs="Arial"/>
          <w:b/>
          <w:sz w:val="24"/>
          <w:szCs w:val="24"/>
        </w:rPr>
        <w:t>5</w:t>
      </w:r>
      <w:r w:rsidRPr="0095148C">
        <w:rPr>
          <w:rFonts w:ascii="Arial" w:hAnsi="Arial" w:cs="Arial"/>
          <w:b/>
          <w:sz w:val="24"/>
          <w:szCs w:val="24"/>
        </w:rPr>
        <w:t xml:space="preserve">: </w:t>
      </w:r>
      <w:r w:rsidR="005761CA" w:rsidRPr="0095148C">
        <w:rPr>
          <w:rFonts w:ascii="Arial" w:hAnsi="Arial" w:cs="Arial"/>
          <w:b/>
          <w:sz w:val="24"/>
          <w:szCs w:val="24"/>
        </w:rPr>
        <w:t xml:space="preserve">MAXIMUM LIABILITY </w:t>
      </w:r>
    </w:p>
    <w:p w14:paraId="739863B0" w14:textId="7FA96E31" w:rsidR="005761CA" w:rsidRPr="0095148C" w:rsidRDefault="005761CA" w:rsidP="005761CA">
      <w:pPr>
        <w:tabs>
          <w:tab w:val="left" w:pos="2257"/>
        </w:tabs>
        <w:spacing w:after="0" w:line="256" w:lineRule="auto"/>
        <w:jc w:val="both"/>
        <w:rPr>
          <w:rFonts w:ascii="Arial" w:eastAsia="Arial" w:hAnsi="Arial" w:cs="Arial"/>
          <w:sz w:val="24"/>
          <w:szCs w:val="24"/>
        </w:rPr>
      </w:pPr>
      <w:r w:rsidRPr="0095148C">
        <w:rPr>
          <w:rFonts w:ascii="Arial" w:eastAsia="Arial" w:hAnsi="Arial" w:cs="Arial"/>
          <w:sz w:val="24"/>
          <w:szCs w:val="24"/>
        </w:rPr>
        <w:t>The limitation of liability for this Call-Off Contract is £100,000.</w:t>
      </w:r>
      <w:r w:rsidRPr="0095148C">
        <w:rPr>
          <w:rFonts w:ascii="Arial" w:eastAsia="Arial" w:hAnsi="Arial" w:cs="Arial"/>
          <w:sz w:val="24"/>
          <w:szCs w:val="24"/>
        </w:rPr>
        <w:tab/>
      </w:r>
      <w:r w:rsidRPr="0095148C">
        <w:rPr>
          <w:rFonts w:ascii="Arial" w:eastAsia="Arial" w:hAnsi="Arial" w:cs="Arial"/>
          <w:sz w:val="24"/>
          <w:szCs w:val="24"/>
        </w:rPr>
        <w:br/>
      </w:r>
    </w:p>
    <w:p w14:paraId="5AE0F2E9" w14:textId="3F5E7F88" w:rsidR="00A70CC9" w:rsidRPr="0095148C" w:rsidRDefault="005761CA">
      <w:pPr>
        <w:rPr>
          <w:rFonts w:ascii="Arial" w:hAnsi="Arial" w:cs="Arial"/>
          <w:b/>
          <w:sz w:val="24"/>
          <w:szCs w:val="24"/>
        </w:rPr>
      </w:pPr>
      <w:r w:rsidRPr="0095148C">
        <w:rPr>
          <w:rFonts w:ascii="Arial" w:hAnsi="Arial" w:cs="Arial"/>
          <w:b/>
          <w:sz w:val="24"/>
          <w:szCs w:val="24"/>
        </w:rPr>
        <w:t xml:space="preserve">SECTION 6: </w:t>
      </w:r>
      <w:r w:rsidR="009F7856" w:rsidRPr="0095148C">
        <w:rPr>
          <w:rFonts w:ascii="Arial" w:hAnsi="Arial" w:cs="Arial"/>
          <w:b/>
          <w:sz w:val="24"/>
          <w:szCs w:val="24"/>
        </w:rPr>
        <w:t xml:space="preserve">CALL-OFF CHARGES </w:t>
      </w:r>
    </w:p>
    <w:p w14:paraId="6504C236" w14:textId="20DCA2EC" w:rsidR="00B54810" w:rsidRPr="0095148C" w:rsidRDefault="00B54810" w:rsidP="00B54810">
      <w:pPr>
        <w:tabs>
          <w:tab w:val="left" w:pos="2257"/>
        </w:tabs>
        <w:spacing w:after="0"/>
        <w:rPr>
          <w:rFonts w:ascii="Arial" w:eastAsia="Arial" w:hAnsi="Arial" w:cs="Arial"/>
          <w:sz w:val="24"/>
          <w:szCs w:val="24"/>
          <w:highlight w:val="yellow"/>
        </w:rPr>
      </w:pPr>
      <w:r w:rsidRPr="0095148C">
        <w:rPr>
          <w:rFonts w:ascii="Arial" w:eastAsia="Arial" w:hAnsi="Arial" w:cs="Arial"/>
          <w:sz w:val="24"/>
          <w:szCs w:val="24"/>
        </w:rPr>
        <w:t>See details in Call-Off Schedule 5 (Pricing Details)</w:t>
      </w:r>
    </w:p>
    <w:p w14:paraId="029B7CD8" w14:textId="77777777" w:rsidR="00B54810" w:rsidRPr="0095148C" w:rsidRDefault="00B54810" w:rsidP="00B54810">
      <w:pPr>
        <w:tabs>
          <w:tab w:val="left" w:pos="2257"/>
        </w:tabs>
        <w:spacing w:after="0"/>
        <w:rPr>
          <w:rFonts w:ascii="Arial" w:eastAsia="Arial" w:hAnsi="Arial" w:cs="Arial"/>
          <w:sz w:val="24"/>
          <w:szCs w:val="24"/>
        </w:rPr>
      </w:pPr>
      <w:r w:rsidRPr="0095148C">
        <w:rPr>
          <w:rFonts w:ascii="Arial" w:eastAsia="Arial" w:hAnsi="Arial" w:cs="Arial"/>
          <w:sz w:val="24"/>
          <w:szCs w:val="24"/>
          <w:highlight w:val="yellow"/>
        </w:rPr>
        <w:t>[</w:t>
      </w:r>
      <w:r w:rsidRPr="0095148C">
        <w:rPr>
          <w:rFonts w:ascii="Arial" w:eastAsia="Arial" w:hAnsi="Arial" w:cs="Arial"/>
          <w:b/>
          <w:sz w:val="24"/>
          <w:szCs w:val="24"/>
          <w:highlight w:val="yellow"/>
        </w:rPr>
        <w:t>Delete</w:t>
      </w:r>
      <w:r w:rsidRPr="0095148C">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693C0749" w14:textId="77777777" w:rsidR="003F379A" w:rsidRPr="0095148C" w:rsidRDefault="003F379A" w:rsidP="00B54810">
      <w:pPr>
        <w:tabs>
          <w:tab w:val="left" w:pos="2257"/>
        </w:tabs>
        <w:spacing w:after="0"/>
        <w:rPr>
          <w:rFonts w:ascii="Arial" w:eastAsia="Arial" w:hAnsi="Arial" w:cs="Arial"/>
          <w:sz w:val="24"/>
          <w:szCs w:val="24"/>
        </w:rPr>
      </w:pPr>
    </w:p>
    <w:p w14:paraId="65B4954E" w14:textId="28922312" w:rsidR="003F379A" w:rsidRPr="0095148C" w:rsidRDefault="003F379A" w:rsidP="003F379A">
      <w:pPr>
        <w:rPr>
          <w:rFonts w:ascii="Arial" w:hAnsi="Arial" w:cs="Arial"/>
          <w:b/>
          <w:sz w:val="24"/>
          <w:szCs w:val="24"/>
        </w:rPr>
      </w:pPr>
      <w:r w:rsidRPr="0095148C">
        <w:rPr>
          <w:rFonts w:ascii="Arial" w:hAnsi="Arial" w:cs="Arial"/>
          <w:b/>
          <w:sz w:val="24"/>
          <w:szCs w:val="24"/>
        </w:rPr>
        <w:t xml:space="preserve">SECTION </w:t>
      </w:r>
      <w:r w:rsidR="005761CA" w:rsidRPr="0095148C">
        <w:rPr>
          <w:rFonts w:ascii="Arial" w:hAnsi="Arial" w:cs="Arial"/>
          <w:b/>
          <w:sz w:val="24"/>
          <w:szCs w:val="24"/>
        </w:rPr>
        <w:t>7</w:t>
      </w:r>
      <w:r w:rsidRPr="0095148C">
        <w:rPr>
          <w:rFonts w:ascii="Arial" w:hAnsi="Arial" w:cs="Arial"/>
          <w:b/>
          <w:sz w:val="24"/>
          <w:szCs w:val="24"/>
        </w:rPr>
        <w:t>: REIMBURSEABLE EXPENSES</w:t>
      </w:r>
    </w:p>
    <w:p w14:paraId="03BF138A" w14:textId="165588CE" w:rsidR="00B82A20" w:rsidRPr="0095148C" w:rsidRDefault="00B82A20" w:rsidP="003F379A">
      <w:pPr>
        <w:tabs>
          <w:tab w:val="left" w:pos="2257"/>
        </w:tabs>
        <w:spacing w:after="0"/>
        <w:rPr>
          <w:rFonts w:ascii="Arial" w:hAnsi="Arial" w:cs="Arial"/>
          <w:bCs/>
          <w:sz w:val="24"/>
          <w:szCs w:val="24"/>
        </w:rPr>
      </w:pPr>
      <w:r w:rsidRPr="0095148C">
        <w:rPr>
          <w:rFonts w:ascii="Arial" w:eastAsia="Arial" w:hAnsi="Arial" w:cs="Arial"/>
          <w:sz w:val="24"/>
          <w:szCs w:val="24"/>
        </w:rPr>
        <w:t>Recoverable</w:t>
      </w:r>
      <w:r w:rsidR="00CD6B98" w:rsidRPr="0095148C">
        <w:rPr>
          <w:rFonts w:ascii="Arial" w:eastAsia="Arial" w:hAnsi="Arial" w:cs="Arial"/>
          <w:sz w:val="24"/>
          <w:szCs w:val="24"/>
        </w:rPr>
        <w:t xml:space="preserve"> only</w:t>
      </w:r>
      <w:r w:rsidRPr="0095148C">
        <w:rPr>
          <w:rFonts w:ascii="Arial" w:eastAsia="Arial" w:hAnsi="Arial" w:cs="Arial"/>
          <w:sz w:val="24"/>
          <w:szCs w:val="24"/>
        </w:rPr>
        <w:t xml:space="preserve"> as stated in the Framework Contract</w:t>
      </w:r>
      <w:r w:rsidR="008019AE" w:rsidRPr="0095148C">
        <w:rPr>
          <w:rFonts w:ascii="Arial" w:eastAsia="Arial" w:hAnsi="Arial" w:cs="Arial"/>
          <w:sz w:val="24"/>
          <w:szCs w:val="24"/>
        </w:rPr>
        <w:t>.</w:t>
      </w:r>
    </w:p>
    <w:p w14:paraId="544CA15E" w14:textId="77777777" w:rsidR="003F379A" w:rsidRPr="0095148C" w:rsidRDefault="003F379A" w:rsidP="003F379A">
      <w:pPr>
        <w:tabs>
          <w:tab w:val="left" w:pos="2257"/>
        </w:tabs>
        <w:spacing w:after="0"/>
        <w:rPr>
          <w:rFonts w:ascii="Arial" w:hAnsi="Arial" w:cs="Arial"/>
          <w:bCs/>
          <w:sz w:val="24"/>
          <w:szCs w:val="24"/>
        </w:rPr>
      </w:pPr>
    </w:p>
    <w:p w14:paraId="2907F272" w14:textId="279F227D" w:rsidR="00F36932" w:rsidRPr="0095148C" w:rsidRDefault="003F379A">
      <w:pPr>
        <w:rPr>
          <w:rFonts w:ascii="Arial" w:hAnsi="Arial" w:cs="Arial"/>
          <w:b/>
          <w:sz w:val="24"/>
          <w:szCs w:val="24"/>
        </w:rPr>
      </w:pPr>
      <w:r w:rsidRPr="0095148C">
        <w:rPr>
          <w:rFonts w:ascii="Arial" w:hAnsi="Arial" w:cs="Arial"/>
          <w:b/>
          <w:sz w:val="24"/>
          <w:szCs w:val="24"/>
        </w:rPr>
        <w:t xml:space="preserve">SECTION </w:t>
      </w:r>
      <w:r w:rsidR="005761CA" w:rsidRPr="0095148C">
        <w:rPr>
          <w:rFonts w:ascii="Arial" w:hAnsi="Arial" w:cs="Arial"/>
          <w:b/>
          <w:sz w:val="24"/>
          <w:szCs w:val="24"/>
        </w:rPr>
        <w:t>8</w:t>
      </w:r>
      <w:r w:rsidRPr="0095148C">
        <w:rPr>
          <w:rFonts w:ascii="Arial" w:hAnsi="Arial" w:cs="Arial"/>
          <w:b/>
          <w:sz w:val="24"/>
          <w:szCs w:val="24"/>
        </w:rPr>
        <w:t>: PAYMENT METHOD</w:t>
      </w: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68"/>
        <w:gridCol w:w="7655"/>
      </w:tblGrid>
      <w:tr w:rsidR="00912E6E" w:rsidRPr="0095148C" w14:paraId="36D1473C" w14:textId="77777777" w:rsidTr="00187B3A">
        <w:trPr>
          <w:trHeight w:val="397"/>
        </w:trPr>
        <w:tc>
          <w:tcPr>
            <w:tcW w:w="9923" w:type="dxa"/>
            <w:gridSpan w:val="2"/>
            <w:shd w:val="clear" w:color="auto" w:fill="BDD6EE" w:themeFill="accent1" w:themeFillTint="66"/>
            <w:vAlign w:val="center"/>
          </w:tcPr>
          <w:p w14:paraId="484C6BD3" w14:textId="67CE4C96" w:rsidR="00912E6E" w:rsidRPr="0095148C" w:rsidRDefault="00912E6E" w:rsidP="00912E6E">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Payment Method</w:t>
            </w:r>
          </w:p>
        </w:tc>
      </w:tr>
      <w:tr w:rsidR="00912E6E" w:rsidRPr="0095148C" w14:paraId="46113419" w14:textId="77777777" w:rsidTr="002E1ED0">
        <w:trPr>
          <w:trHeight w:val="397"/>
        </w:trPr>
        <w:tc>
          <w:tcPr>
            <w:tcW w:w="2268" w:type="dxa"/>
            <w:vAlign w:val="center"/>
          </w:tcPr>
          <w:p w14:paraId="47ABD2A2" w14:textId="37B0A1B3" w:rsidR="00912E6E" w:rsidRPr="0095148C" w:rsidRDefault="00912E6E" w:rsidP="00912E6E">
            <w:pPr>
              <w:jc w:val="right"/>
              <w:rPr>
                <w:rFonts w:ascii="Arial" w:hAnsi="Arial" w:cs="Arial"/>
                <w:sz w:val="24"/>
                <w:szCs w:val="24"/>
              </w:rPr>
            </w:pPr>
            <w:r w:rsidRPr="0095148C">
              <w:rPr>
                <w:rFonts w:ascii="Arial" w:hAnsi="Arial" w:cs="Arial"/>
                <w:sz w:val="24"/>
                <w:szCs w:val="24"/>
              </w:rPr>
              <w:t>Buyer’s Payment Details</w:t>
            </w:r>
          </w:p>
        </w:tc>
        <w:tc>
          <w:tcPr>
            <w:tcW w:w="7655" w:type="dxa"/>
            <w:vAlign w:val="center"/>
          </w:tcPr>
          <w:p w14:paraId="5FD7998B" w14:textId="18F81BCF" w:rsidR="00912E6E" w:rsidRPr="0095148C" w:rsidRDefault="00912E6E" w:rsidP="00912E6E">
            <w:pPr>
              <w:rPr>
                <w:rFonts w:ascii="Arial" w:hAnsi="Arial" w:cs="Arial"/>
                <w:sz w:val="24"/>
                <w:szCs w:val="24"/>
              </w:rPr>
            </w:pPr>
          </w:p>
          <w:p w14:paraId="25BC5B8F" w14:textId="4B6E419A" w:rsidR="00912E6E" w:rsidRPr="0095148C" w:rsidRDefault="00912E6E" w:rsidP="00912E6E">
            <w:pPr>
              <w:rPr>
                <w:rFonts w:ascii="Arial" w:hAnsi="Arial" w:cs="Arial"/>
                <w:sz w:val="24"/>
                <w:szCs w:val="24"/>
              </w:rPr>
            </w:pPr>
          </w:p>
        </w:tc>
      </w:tr>
      <w:tr w:rsidR="00912E6E" w:rsidRPr="0095148C" w14:paraId="62C37CD4" w14:textId="77777777" w:rsidTr="00187B3A">
        <w:trPr>
          <w:trHeight w:val="397"/>
        </w:trPr>
        <w:tc>
          <w:tcPr>
            <w:tcW w:w="9923" w:type="dxa"/>
            <w:gridSpan w:val="2"/>
            <w:shd w:val="clear" w:color="auto" w:fill="BDD6EE" w:themeFill="accent1" w:themeFillTint="66"/>
            <w:vAlign w:val="center"/>
          </w:tcPr>
          <w:p w14:paraId="39754421" w14:textId="5CE59EBB" w:rsidR="00912E6E" w:rsidRPr="0095148C" w:rsidRDefault="00912E6E" w:rsidP="00912E6E">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Buyer’s Invoice Details</w:t>
            </w:r>
          </w:p>
        </w:tc>
      </w:tr>
      <w:tr w:rsidR="00912E6E" w:rsidRPr="0095148C" w14:paraId="705FC5F4" w14:textId="77777777" w:rsidTr="002E1ED0">
        <w:trPr>
          <w:trHeight w:val="397"/>
        </w:trPr>
        <w:tc>
          <w:tcPr>
            <w:tcW w:w="2268" w:type="dxa"/>
            <w:vAlign w:val="center"/>
          </w:tcPr>
          <w:p w14:paraId="2DC86510" w14:textId="4F6E3D26" w:rsidR="00912E6E" w:rsidRPr="0095148C" w:rsidRDefault="00912E6E" w:rsidP="00912E6E">
            <w:pPr>
              <w:jc w:val="right"/>
              <w:rPr>
                <w:rFonts w:ascii="Arial" w:hAnsi="Arial" w:cs="Arial"/>
                <w:sz w:val="24"/>
                <w:szCs w:val="24"/>
              </w:rPr>
            </w:pPr>
            <w:r w:rsidRPr="0095148C">
              <w:rPr>
                <w:rFonts w:ascii="Arial" w:hAnsi="Arial" w:cs="Arial"/>
                <w:sz w:val="24"/>
                <w:szCs w:val="24"/>
              </w:rPr>
              <w:t>Name</w:t>
            </w:r>
          </w:p>
        </w:tc>
        <w:tc>
          <w:tcPr>
            <w:tcW w:w="7655" w:type="dxa"/>
            <w:vAlign w:val="center"/>
          </w:tcPr>
          <w:p w14:paraId="7BD9DF7D" w14:textId="77777777" w:rsidR="00912E6E" w:rsidRPr="0095148C" w:rsidRDefault="00912E6E" w:rsidP="00912E6E">
            <w:pPr>
              <w:rPr>
                <w:rFonts w:ascii="Arial" w:hAnsi="Arial" w:cs="Arial"/>
                <w:sz w:val="24"/>
                <w:szCs w:val="24"/>
              </w:rPr>
            </w:pPr>
          </w:p>
        </w:tc>
      </w:tr>
      <w:tr w:rsidR="00912E6E" w:rsidRPr="0095148C" w14:paraId="26F98FA7" w14:textId="77777777" w:rsidTr="002E1ED0">
        <w:trPr>
          <w:trHeight w:val="397"/>
        </w:trPr>
        <w:tc>
          <w:tcPr>
            <w:tcW w:w="2268" w:type="dxa"/>
            <w:vAlign w:val="center"/>
          </w:tcPr>
          <w:p w14:paraId="517D841E" w14:textId="4A4FE6E1" w:rsidR="00912E6E" w:rsidRPr="0095148C" w:rsidRDefault="00912E6E" w:rsidP="00912E6E">
            <w:pPr>
              <w:jc w:val="right"/>
              <w:rPr>
                <w:rFonts w:ascii="Arial" w:hAnsi="Arial" w:cs="Arial"/>
                <w:sz w:val="24"/>
                <w:szCs w:val="24"/>
              </w:rPr>
            </w:pPr>
            <w:r w:rsidRPr="0095148C">
              <w:rPr>
                <w:rFonts w:ascii="Arial" w:hAnsi="Arial" w:cs="Arial"/>
                <w:sz w:val="24"/>
                <w:szCs w:val="24"/>
              </w:rPr>
              <w:t>Role</w:t>
            </w:r>
          </w:p>
        </w:tc>
        <w:tc>
          <w:tcPr>
            <w:tcW w:w="7655" w:type="dxa"/>
            <w:vAlign w:val="center"/>
          </w:tcPr>
          <w:p w14:paraId="57425667" w14:textId="77777777" w:rsidR="00912E6E" w:rsidRPr="0095148C" w:rsidRDefault="00912E6E" w:rsidP="00912E6E">
            <w:pPr>
              <w:rPr>
                <w:rFonts w:ascii="Arial" w:hAnsi="Arial" w:cs="Arial"/>
                <w:sz w:val="24"/>
                <w:szCs w:val="24"/>
              </w:rPr>
            </w:pPr>
          </w:p>
        </w:tc>
      </w:tr>
      <w:tr w:rsidR="00912E6E" w:rsidRPr="0095148C" w14:paraId="0F4BEAA2" w14:textId="77777777" w:rsidTr="002E1ED0">
        <w:trPr>
          <w:trHeight w:val="397"/>
        </w:trPr>
        <w:tc>
          <w:tcPr>
            <w:tcW w:w="2268" w:type="dxa"/>
            <w:vAlign w:val="center"/>
          </w:tcPr>
          <w:p w14:paraId="0F81869A" w14:textId="16B12518" w:rsidR="00912E6E" w:rsidRPr="0095148C" w:rsidRDefault="00912E6E" w:rsidP="00912E6E">
            <w:pPr>
              <w:jc w:val="right"/>
              <w:rPr>
                <w:rFonts w:ascii="Arial" w:hAnsi="Arial" w:cs="Arial"/>
                <w:sz w:val="24"/>
                <w:szCs w:val="24"/>
              </w:rPr>
            </w:pPr>
            <w:r w:rsidRPr="0095148C">
              <w:rPr>
                <w:rFonts w:ascii="Arial" w:hAnsi="Arial" w:cs="Arial"/>
                <w:sz w:val="24"/>
                <w:szCs w:val="24"/>
              </w:rPr>
              <w:t>Email</w:t>
            </w:r>
          </w:p>
        </w:tc>
        <w:tc>
          <w:tcPr>
            <w:tcW w:w="7655" w:type="dxa"/>
            <w:vAlign w:val="center"/>
          </w:tcPr>
          <w:p w14:paraId="771582E8" w14:textId="77777777" w:rsidR="00912E6E" w:rsidRPr="0095148C" w:rsidRDefault="00912E6E" w:rsidP="00912E6E">
            <w:pPr>
              <w:rPr>
                <w:rFonts w:ascii="Arial" w:hAnsi="Arial" w:cs="Arial"/>
                <w:sz w:val="24"/>
                <w:szCs w:val="24"/>
              </w:rPr>
            </w:pPr>
          </w:p>
        </w:tc>
      </w:tr>
      <w:tr w:rsidR="00912E6E" w:rsidRPr="0095148C" w14:paraId="41D4DE1D" w14:textId="77777777" w:rsidTr="002E1ED0">
        <w:trPr>
          <w:trHeight w:val="397"/>
        </w:trPr>
        <w:tc>
          <w:tcPr>
            <w:tcW w:w="2268" w:type="dxa"/>
            <w:vAlign w:val="center"/>
          </w:tcPr>
          <w:p w14:paraId="043BE239" w14:textId="6B687F02" w:rsidR="00912E6E" w:rsidRPr="0095148C" w:rsidRDefault="00912E6E" w:rsidP="00912E6E">
            <w:pPr>
              <w:jc w:val="right"/>
              <w:rPr>
                <w:rFonts w:ascii="Arial" w:hAnsi="Arial" w:cs="Arial"/>
                <w:sz w:val="24"/>
                <w:szCs w:val="24"/>
              </w:rPr>
            </w:pPr>
            <w:r w:rsidRPr="0095148C">
              <w:rPr>
                <w:rFonts w:ascii="Arial" w:hAnsi="Arial" w:cs="Arial"/>
                <w:sz w:val="24"/>
                <w:szCs w:val="24"/>
              </w:rPr>
              <w:t>Address</w:t>
            </w:r>
          </w:p>
        </w:tc>
        <w:tc>
          <w:tcPr>
            <w:tcW w:w="7655" w:type="dxa"/>
            <w:vAlign w:val="center"/>
          </w:tcPr>
          <w:p w14:paraId="5083C738" w14:textId="77777777" w:rsidR="00912E6E" w:rsidRPr="0095148C" w:rsidRDefault="00912E6E" w:rsidP="00912E6E">
            <w:pPr>
              <w:rPr>
                <w:rFonts w:ascii="Arial" w:hAnsi="Arial" w:cs="Arial"/>
                <w:sz w:val="24"/>
                <w:szCs w:val="24"/>
              </w:rPr>
            </w:pPr>
          </w:p>
          <w:p w14:paraId="15DFC50A" w14:textId="77777777" w:rsidR="00912E6E" w:rsidRPr="0095148C" w:rsidRDefault="00912E6E" w:rsidP="00912E6E">
            <w:pPr>
              <w:rPr>
                <w:rFonts w:ascii="Arial" w:hAnsi="Arial" w:cs="Arial"/>
                <w:sz w:val="24"/>
                <w:szCs w:val="24"/>
              </w:rPr>
            </w:pPr>
          </w:p>
          <w:p w14:paraId="0862654D" w14:textId="6A7E99D1" w:rsidR="00912E6E" w:rsidRPr="0095148C" w:rsidRDefault="00912E6E" w:rsidP="00912E6E">
            <w:pPr>
              <w:rPr>
                <w:rFonts w:ascii="Arial" w:hAnsi="Arial" w:cs="Arial"/>
                <w:sz w:val="24"/>
                <w:szCs w:val="24"/>
              </w:rPr>
            </w:pPr>
          </w:p>
        </w:tc>
      </w:tr>
    </w:tbl>
    <w:p w14:paraId="00222E80" w14:textId="2C1785B1" w:rsidR="00B70880" w:rsidRPr="000648D1" w:rsidRDefault="00B70880" w:rsidP="00063353">
      <w:pPr>
        <w:rPr>
          <w:rFonts w:ascii="Arial" w:hAnsi="Arial" w:cs="Arial"/>
          <w:bCs/>
          <w:sz w:val="24"/>
          <w:szCs w:val="24"/>
        </w:rPr>
      </w:pPr>
    </w:p>
    <w:p w14:paraId="368120F5" w14:textId="2BA2FE70" w:rsidR="001060D1" w:rsidRPr="001060D1" w:rsidRDefault="00B70880" w:rsidP="001060D1">
      <w:pPr>
        <w:rPr>
          <w:rFonts w:ascii="Arial" w:hAnsi="Arial" w:cs="Arial"/>
          <w:b/>
          <w:sz w:val="24"/>
          <w:szCs w:val="24"/>
        </w:rPr>
      </w:pPr>
      <w:r>
        <w:rPr>
          <w:rFonts w:ascii="Arial" w:hAnsi="Arial" w:cs="Arial"/>
          <w:b/>
          <w:sz w:val="24"/>
          <w:szCs w:val="24"/>
        </w:rPr>
        <w:t xml:space="preserve">SECTION </w:t>
      </w:r>
      <w:r w:rsidR="005761CA">
        <w:rPr>
          <w:rFonts w:ascii="Arial" w:hAnsi="Arial" w:cs="Arial"/>
          <w:b/>
          <w:sz w:val="24"/>
          <w:szCs w:val="24"/>
        </w:rPr>
        <w:t>9</w:t>
      </w:r>
      <w:r>
        <w:rPr>
          <w:rFonts w:ascii="Arial" w:hAnsi="Arial" w:cs="Arial"/>
          <w:b/>
          <w:sz w:val="24"/>
          <w:szCs w:val="24"/>
        </w:rPr>
        <w:t xml:space="preserve">: </w:t>
      </w:r>
      <w:r w:rsidR="001060D1" w:rsidRPr="0095148C">
        <w:rPr>
          <w:rFonts w:ascii="Arial" w:eastAsia="Arial" w:hAnsi="Arial" w:cs="Arial"/>
          <w:b/>
          <w:sz w:val="24"/>
          <w:szCs w:val="24"/>
        </w:rPr>
        <w:t>CALL-OFF SPECIAL TERMS</w:t>
      </w:r>
    </w:p>
    <w:p w14:paraId="12DA29F4" w14:textId="77777777" w:rsidR="001060D1" w:rsidRPr="0095148C" w:rsidRDefault="001060D1" w:rsidP="001060D1">
      <w:pPr>
        <w:tabs>
          <w:tab w:val="left" w:pos="2257"/>
        </w:tabs>
        <w:spacing w:after="0" w:line="256" w:lineRule="auto"/>
        <w:jc w:val="both"/>
        <w:rPr>
          <w:rFonts w:ascii="Arial" w:eastAsia="Arial" w:hAnsi="Arial" w:cs="Arial"/>
          <w:sz w:val="24"/>
          <w:szCs w:val="24"/>
        </w:rPr>
      </w:pPr>
      <w:r w:rsidRPr="0095148C">
        <w:rPr>
          <w:rFonts w:ascii="Arial" w:eastAsia="Arial" w:hAnsi="Arial" w:cs="Arial"/>
          <w:sz w:val="24"/>
          <w:szCs w:val="24"/>
        </w:rPr>
        <w:t>The following Core Terms are modified for all Lots in respect of the Call-Off Contract (but are not modified in respect of the Framework Contract):</w:t>
      </w:r>
    </w:p>
    <w:p w14:paraId="56882C0A" w14:textId="77777777" w:rsidR="001060D1" w:rsidRPr="0095148C" w:rsidRDefault="001060D1" w:rsidP="001060D1">
      <w:pPr>
        <w:pStyle w:val="ListParagraph"/>
        <w:numPr>
          <w:ilvl w:val="0"/>
          <w:numId w:val="11"/>
        </w:numPr>
        <w:tabs>
          <w:tab w:val="left" w:pos="2257"/>
        </w:tabs>
        <w:spacing w:after="0" w:line="256" w:lineRule="auto"/>
        <w:jc w:val="both"/>
        <w:rPr>
          <w:rFonts w:ascii="Arial" w:eastAsia="Arial" w:hAnsi="Arial" w:cs="Arial"/>
          <w:sz w:val="24"/>
          <w:szCs w:val="24"/>
        </w:rPr>
      </w:pPr>
      <w:r w:rsidRPr="0095148C">
        <w:rPr>
          <w:rFonts w:ascii="Arial" w:eastAsia="Arial" w:hAnsi="Arial" w:cs="Arial"/>
          <w:sz w:val="24"/>
          <w:szCs w:val="24"/>
        </w:rPr>
        <w:lastRenderedPageBreak/>
        <w:t xml:space="preserve">Special Term 1. Insert new clause 14.9 The Supplier shall notify the Buyer upon becoming aware of any Breach of Security or any potential or attempted breach of security. </w:t>
      </w:r>
    </w:p>
    <w:p w14:paraId="410E5087" w14:textId="77777777" w:rsidR="001060D1" w:rsidRPr="0095148C" w:rsidRDefault="001060D1" w:rsidP="001060D1">
      <w:pPr>
        <w:pStyle w:val="ListParagraph"/>
        <w:numPr>
          <w:ilvl w:val="0"/>
          <w:numId w:val="11"/>
        </w:numPr>
        <w:tabs>
          <w:tab w:val="left" w:pos="2257"/>
        </w:tabs>
        <w:spacing w:after="0" w:line="256" w:lineRule="auto"/>
        <w:jc w:val="both"/>
        <w:rPr>
          <w:rFonts w:ascii="Arial" w:eastAsia="Arial" w:hAnsi="Arial" w:cs="Arial"/>
          <w:sz w:val="24"/>
          <w:szCs w:val="24"/>
        </w:rPr>
      </w:pPr>
      <w:r w:rsidRPr="0095148C">
        <w:rPr>
          <w:rFonts w:ascii="Arial" w:eastAsia="Arial" w:hAnsi="Arial" w:cs="Arial"/>
          <w:sz w:val="24"/>
          <w:szCs w:val="24"/>
        </w:rPr>
        <w:t>Special Term 2. Insert new clause 14.10 Upon becoming aware of any Breach of Security including any potential or attempted Breach of Security the Supplier shall immediately take all reasonable steps necessary to:</w:t>
      </w:r>
    </w:p>
    <w:p w14:paraId="1CE2C070" w14:textId="77777777" w:rsidR="007F2904" w:rsidRDefault="001060D1" w:rsidP="007F2904">
      <w:pPr>
        <w:pStyle w:val="ListParagraph"/>
        <w:numPr>
          <w:ilvl w:val="0"/>
          <w:numId w:val="12"/>
        </w:numPr>
        <w:tabs>
          <w:tab w:val="left" w:pos="2257"/>
        </w:tabs>
        <w:spacing w:after="0" w:line="256" w:lineRule="auto"/>
        <w:ind w:left="1560" w:hanging="480"/>
        <w:jc w:val="both"/>
        <w:rPr>
          <w:rFonts w:ascii="Arial" w:eastAsia="Arial" w:hAnsi="Arial" w:cs="Arial"/>
          <w:sz w:val="24"/>
          <w:szCs w:val="24"/>
        </w:rPr>
      </w:pPr>
      <w:r w:rsidRPr="007F2904">
        <w:rPr>
          <w:rFonts w:ascii="Arial" w:eastAsia="Arial" w:hAnsi="Arial" w:cs="Arial"/>
          <w:sz w:val="24"/>
          <w:szCs w:val="24"/>
        </w:rPr>
        <w:t>minimise the extent of the actual or potential harm caused by any Breach of Security;</w:t>
      </w:r>
    </w:p>
    <w:p w14:paraId="20EE513C" w14:textId="77777777" w:rsidR="007F2904" w:rsidRDefault="001060D1" w:rsidP="007F2904">
      <w:pPr>
        <w:pStyle w:val="ListParagraph"/>
        <w:numPr>
          <w:ilvl w:val="0"/>
          <w:numId w:val="12"/>
        </w:numPr>
        <w:tabs>
          <w:tab w:val="left" w:pos="2257"/>
        </w:tabs>
        <w:spacing w:after="0" w:line="256" w:lineRule="auto"/>
        <w:ind w:left="1560" w:hanging="480"/>
        <w:jc w:val="both"/>
        <w:rPr>
          <w:rFonts w:ascii="Arial" w:eastAsia="Arial" w:hAnsi="Arial" w:cs="Arial"/>
          <w:sz w:val="24"/>
          <w:szCs w:val="24"/>
        </w:rPr>
      </w:pPr>
      <w:r w:rsidRPr="007F2904">
        <w:rPr>
          <w:rFonts w:ascii="Arial" w:eastAsia="Arial" w:hAnsi="Arial" w:cs="Arial"/>
          <w:sz w:val="24"/>
          <w:szCs w:val="24"/>
        </w:rPr>
        <w:t xml:space="preserve">remedy such Breach of Security to the </w:t>
      </w:r>
      <w:proofErr w:type="spellStart"/>
      <w:r w:rsidRPr="007F2904">
        <w:rPr>
          <w:rFonts w:ascii="Arial" w:eastAsia="Arial" w:hAnsi="Arial" w:cs="Arial"/>
          <w:sz w:val="24"/>
          <w:szCs w:val="24"/>
        </w:rPr>
        <w:t>extend</w:t>
      </w:r>
      <w:proofErr w:type="spellEnd"/>
      <w:r w:rsidRPr="007F2904">
        <w:rPr>
          <w:rFonts w:ascii="Arial" w:eastAsia="Arial" w:hAnsi="Arial" w:cs="Arial"/>
          <w:sz w:val="24"/>
          <w:szCs w:val="24"/>
        </w:rPr>
        <w:t xml:space="preserve"> possible and protect the integrity of the Buyer and the provision of the Goods and/or Services to the extent within its control against any such Breach of Security or attempted Breach of Security;</w:t>
      </w:r>
    </w:p>
    <w:p w14:paraId="337857C8" w14:textId="77777777" w:rsidR="007F2904" w:rsidRDefault="001060D1" w:rsidP="007F2904">
      <w:pPr>
        <w:pStyle w:val="ListParagraph"/>
        <w:numPr>
          <w:ilvl w:val="0"/>
          <w:numId w:val="12"/>
        </w:numPr>
        <w:tabs>
          <w:tab w:val="left" w:pos="2257"/>
        </w:tabs>
        <w:spacing w:after="0" w:line="256" w:lineRule="auto"/>
        <w:ind w:left="1560" w:hanging="480"/>
        <w:jc w:val="both"/>
        <w:rPr>
          <w:rFonts w:ascii="Arial" w:eastAsia="Arial" w:hAnsi="Arial" w:cs="Arial"/>
          <w:sz w:val="24"/>
          <w:szCs w:val="24"/>
        </w:rPr>
      </w:pPr>
      <w:r w:rsidRPr="007F2904">
        <w:rPr>
          <w:rFonts w:ascii="Arial" w:eastAsia="Arial" w:hAnsi="Arial" w:cs="Arial"/>
          <w:sz w:val="24"/>
          <w:szCs w:val="24"/>
        </w:rPr>
        <w:t xml:space="preserve">prevent an equivalent breach in the future exploiting the same cause failure; and </w:t>
      </w:r>
    </w:p>
    <w:p w14:paraId="0F943F22" w14:textId="2CC8EEA7" w:rsidR="001060D1" w:rsidRPr="007F2904" w:rsidRDefault="001060D1" w:rsidP="007F2904">
      <w:pPr>
        <w:pStyle w:val="ListParagraph"/>
        <w:numPr>
          <w:ilvl w:val="0"/>
          <w:numId w:val="12"/>
        </w:numPr>
        <w:tabs>
          <w:tab w:val="left" w:pos="2257"/>
        </w:tabs>
        <w:spacing w:after="0" w:line="256" w:lineRule="auto"/>
        <w:ind w:left="1560" w:hanging="480"/>
        <w:jc w:val="both"/>
        <w:rPr>
          <w:rFonts w:ascii="Arial" w:eastAsia="Arial" w:hAnsi="Arial" w:cs="Arial"/>
          <w:sz w:val="24"/>
          <w:szCs w:val="24"/>
        </w:rPr>
      </w:pPr>
      <w:r w:rsidRPr="007F2904">
        <w:rPr>
          <w:rFonts w:ascii="Arial" w:eastAsia="Arial" w:hAnsi="Arial" w:cs="Arial"/>
          <w:sz w:val="24"/>
          <w:szCs w:val="24"/>
        </w:rPr>
        <w:t xml:space="preserve">as soon as reasonably practicable provide to the Buyer where the Buyer so requests, full details of the Breach of Security or attempted Breach of Security including a cause analysis where required by the Buyer.  </w:t>
      </w:r>
    </w:p>
    <w:p w14:paraId="4546B233" w14:textId="77777777" w:rsidR="001060D1" w:rsidRDefault="001060D1" w:rsidP="001060D1">
      <w:pPr>
        <w:spacing w:after="0" w:line="256" w:lineRule="auto"/>
        <w:jc w:val="both"/>
        <w:rPr>
          <w:rFonts w:ascii="Arial" w:eastAsia="Arial" w:hAnsi="Arial" w:cs="Arial"/>
          <w:color w:val="000000"/>
          <w:szCs w:val="24"/>
        </w:rPr>
      </w:pPr>
    </w:p>
    <w:p w14:paraId="442F26DE" w14:textId="77777777" w:rsidR="001060D1" w:rsidRDefault="001060D1" w:rsidP="001060D1">
      <w:pPr>
        <w:keepNext/>
        <w:pBdr>
          <w:top w:val="nil"/>
          <w:left w:val="nil"/>
          <w:bottom w:val="nil"/>
          <w:right w:val="nil"/>
          <w:between w:val="nil"/>
        </w:pBdr>
        <w:spacing w:after="0"/>
        <w:rPr>
          <w:rFonts w:ascii="Arial" w:eastAsia="Arial" w:hAnsi="Arial" w:cs="Arial"/>
          <w:color w:val="000000"/>
          <w:sz w:val="24"/>
          <w:szCs w:val="24"/>
        </w:rPr>
      </w:pPr>
      <w:r w:rsidRPr="008453D9">
        <w:rPr>
          <w:rFonts w:ascii="Arial" w:eastAsia="Arial" w:hAnsi="Arial" w:cs="Arial"/>
          <w:color w:val="000000"/>
          <w:sz w:val="24"/>
          <w:szCs w:val="24"/>
          <w:highlight w:val="yellow"/>
        </w:rPr>
        <w:t>[</w:t>
      </w:r>
      <w:r w:rsidRPr="008453D9">
        <w:rPr>
          <w:rFonts w:ascii="Arial" w:eastAsia="Arial" w:hAnsi="Arial" w:cs="Arial"/>
          <w:b/>
          <w:color w:val="000000"/>
          <w:sz w:val="24"/>
          <w:szCs w:val="24"/>
          <w:highlight w:val="yellow"/>
        </w:rPr>
        <w:t>Buyer guidance: delete</w:t>
      </w:r>
      <w:r w:rsidRPr="008453D9">
        <w:rPr>
          <w:rFonts w:ascii="Arial" w:eastAsia="Arial" w:hAnsi="Arial" w:cs="Arial"/>
          <w:color w:val="000000"/>
          <w:sz w:val="24"/>
          <w:szCs w:val="24"/>
          <w:highlight w:val="yellow"/>
        </w:rPr>
        <w:t xml:space="preserve"> any highlighted Schedules that you do not need for this Call-Off Contract. </w:t>
      </w:r>
      <w:r w:rsidRPr="008453D9">
        <w:rPr>
          <w:rFonts w:ascii="Arial" w:eastAsia="Arial" w:hAnsi="Arial" w:cs="Arial"/>
          <w:b/>
          <w:color w:val="000000"/>
          <w:sz w:val="24"/>
          <w:szCs w:val="24"/>
          <w:highlight w:val="yellow"/>
        </w:rPr>
        <w:t>Remove</w:t>
      </w:r>
      <w:r w:rsidRPr="008453D9">
        <w:rPr>
          <w:rFonts w:ascii="Arial" w:eastAsia="Arial" w:hAnsi="Arial" w:cs="Arial"/>
          <w:color w:val="000000"/>
          <w:sz w:val="24"/>
          <w:szCs w:val="24"/>
          <w:highlight w:val="yellow"/>
        </w:rPr>
        <w:t xml:space="preserve"> any highlighting remaining before finalising this </w:t>
      </w:r>
      <w:r>
        <w:rPr>
          <w:rFonts w:ascii="Arial" w:eastAsia="Arial" w:hAnsi="Arial" w:cs="Arial"/>
          <w:color w:val="000000"/>
          <w:sz w:val="24"/>
          <w:szCs w:val="24"/>
          <w:highlight w:val="yellow"/>
        </w:rPr>
        <w:t xml:space="preserve">Short </w:t>
      </w:r>
      <w:r w:rsidRPr="008453D9">
        <w:rPr>
          <w:rFonts w:ascii="Arial" w:eastAsia="Arial" w:hAnsi="Arial" w:cs="Arial"/>
          <w:color w:val="000000"/>
          <w:sz w:val="24"/>
          <w:szCs w:val="24"/>
          <w:highlight w:val="yellow"/>
        </w:rPr>
        <w:t xml:space="preserve">Order Form. </w:t>
      </w:r>
      <w:r w:rsidRPr="008453D9">
        <w:rPr>
          <w:rFonts w:ascii="Arial" w:eastAsia="Arial" w:hAnsi="Arial" w:cs="Arial"/>
          <w:b/>
          <w:color w:val="000000"/>
          <w:sz w:val="24"/>
          <w:szCs w:val="24"/>
          <w:highlight w:val="yellow"/>
        </w:rPr>
        <w:t xml:space="preserve">Remove </w:t>
      </w:r>
      <w:r w:rsidRPr="008453D9">
        <w:rPr>
          <w:rFonts w:ascii="Arial" w:eastAsia="Arial" w:hAnsi="Arial" w:cs="Arial"/>
          <w:color w:val="000000"/>
          <w:sz w:val="24"/>
          <w:szCs w:val="24"/>
          <w:highlight w:val="yellow"/>
        </w:rPr>
        <w:t>this guidance too.]</w:t>
      </w:r>
    </w:p>
    <w:p w14:paraId="5FF2F268" w14:textId="77777777" w:rsidR="001060D1" w:rsidRPr="004752E0" w:rsidRDefault="001060D1" w:rsidP="001060D1">
      <w:pPr>
        <w:tabs>
          <w:tab w:val="left" w:pos="2257"/>
        </w:tabs>
        <w:spacing w:after="0" w:line="256" w:lineRule="auto"/>
        <w:jc w:val="both"/>
        <w:rPr>
          <w:rFonts w:ascii="Arial" w:eastAsia="Arial" w:hAnsi="Arial" w:cs="Arial"/>
          <w:szCs w:val="24"/>
          <w:highlight w:val="yellow"/>
        </w:rPr>
      </w:pPr>
    </w:p>
    <w:p w14:paraId="064A5EDE" w14:textId="77777777" w:rsidR="001060D1" w:rsidRPr="00986A54" w:rsidRDefault="001060D1" w:rsidP="001060D1">
      <w:pPr>
        <w:tabs>
          <w:tab w:val="left" w:pos="2257"/>
        </w:tabs>
        <w:spacing w:after="0" w:line="256" w:lineRule="auto"/>
        <w:jc w:val="both"/>
        <w:rPr>
          <w:rFonts w:ascii="Arial" w:eastAsia="Arial" w:hAnsi="Arial" w:cs="Arial"/>
          <w:b/>
          <w:szCs w:val="24"/>
        </w:rPr>
      </w:pPr>
      <w:r w:rsidRPr="00986A54">
        <w:rPr>
          <w:rFonts w:ascii="Arial" w:eastAsia="Arial" w:hAnsi="Arial" w:cs="Arial"/>
          <w:b/>
          <w:szCs w:val="24"/>
        </w:rPr>
        <w:t>ADDITIONAL TERMS</w:t>
      </w:r>
    </w:p>
    <w:p w14:paraId="6E263161" w14:textId="77777777" w:rsidR="001060D1" w:rsidRPr="00644CD5" w:rsidRDefault="001060D1" w:rsidP="001060D1">
      <w:pPr>
        <w:tabs>
          <w:tab w:val="left" w:pos="2257"/>
        </w:tabs>
        <w:spacing w:after="0" w:line="256" w:lineRule="auto"/>
        <w:jc w:val="both"/>
        <w:rPr>
          <w:rFonts w:ascii="Arial" w:eastAsia="Arial" w:hAnsi="Arial" w:cs="Arial"/>
          <w:szCs w:val="24"/>
        </w:rPr>
      </w:pPr>
      <w:r w:rsidRPr="00644CD5">
        <w:rPr>
          <w:rFonts w:ascii="Arial" w:eastAsia="Arial" w:hAnsi="Arial" w:cs="Arial"/>
          <w:szCs w:val="24"/>
        </w:rPr>
        <w:t xml:space="preserve">No other Supplier terms are part of the Call-Off Contract. That includes any terms written on the back of, or added to this </w:t>
      </w:r>
      <w:r>
        <w:rPr>
          <w:rFonts w:ascii="Arial" w:eastAsia="Arial" w:hAnsi="Arial" w:cs="Arial"/>
          <w:szCs w:val="24"/>
        </w:rPr>
        <w:t xml:space="preserve">Short </w:t>
      </w:r>
      <w:r w:rsidRPr="00644CD5">
        <w:rPr>
          <w:rFonts w:ascii="Arial" w:eastAsia="Arial" w:hAnsi="Arial" w:cs="Arial"/>
          <w:szCs w:val="24"/>
        </w:rPr>
        <w:t xml:space="preserve">Order Form, or presented at the time of delivery. </w:t>
      </w:r>
    </w:p>
    <w:p w14:paraId="4A41420F" w14:textId="77777777" w:rsidR="001060D1" w:rsidRPr="00644CD5" w:rsidRDefault="001060D1" w:rsidP="001060D1">
      <w:pPr>
        <w:tabs>
          <w:tab w:val="left" w:pos="2257"/>
        </w:tabs>
        <w:spacing w:after="0" w:line="256" w:lineRule="auto"/>
        <w:jc w:val="both"/>
        <w:rPr>
          <w:rFonts w:ascii="Arial" w:eastAsia="Arial" w:hAnsi="Arial" w:cs="Arial"/>
          <w:szCs w:val="24"/>
        </w:rPr>
      </w:pPr>
    </w:p>
    <w:p w14:paraId="449021F9" w14:textId="77777777" w:rsidR="001060D1" w:rsidRDefault="001060D1" w:rsidP="001060D1">
      <w:pPr>
        <w:tabs>
          <w:tab w:val="left" w:pos="2257"/>
        </w:tabs>
        <w:spacing w:after="0" w:line="256" w:lineRule="auto"/>
        <w:jc w:val="both"/>
        <w:rPr>
          <w:rFonts w:ascii="Arial" w:eastAsia="Arial" w:hAnsi="Arial" w:cs="Arial"/>
          <w:szCs w:val="24"/>
        </w:rPr>
      </w:pPr>
      <w:r w:rsidRPr="00644CD5">
        <w:rPr>
          <w:rFonts w:ascii="Arial" w:eastAsia="Arial" w:hAnsi="Arial" w:cs="Arial"/>
          <w:szCs w:val="24"/>
        </w:rPr>
        <w:t>No other Buyer terms may be incorporated into the Order when using Framework Schedule 6A to execute the Call-Off Contract between the Parties. Should the Buyer require any further terms or Schedules to be applied to their Call-Off Contract, Framework Schedule 6 (Order Form) must be used.</w:t>
      </w:r>
      <w:r>
        <w:rPr>
          <w:rFonts w:ascii="Arial" w:eastAsia="Arial" w:hAnsi="Arial" w:cs="Arial"/>
          <w:szCs w:val="24"/>
        </w:rPr>
        <w:t xml:space="preserve"> </w:t>
      </w:r>
    </w:p>
    <w:p w14:paraId="38D3F595" w14:textId="77777777" w:rsidR="001060D1" w:rsidRDefault="001060D1" w:rsidP="00063353">
      <w:pPr>
        <w:rPr>
          <w:rFonts w:ascii="Arial" w:hAnsi="Arial" w:cs="Arial"/>
          <w:b/>
          <w:sz w:val="24"/>
          <w:szCs w:val="24"/>
        </w:rPr>
      </w:pPr>
    </w:p>
    <w:p w14:paraId="7947D3B8" w14:textId="3D95062C" w:rsidR="00C86CCF" w:rsidRDefault="001060D1" w:rsidP="00063353">
      <w:pPr>
        <w:rPr>
          <w:rFonts w:ascii="Arial" w:hAnsi="Arial" w:cs="Arial"/>
          <w:b/>
          <w:sz w:val="24"/>
          <w:szCs w:val="24"/>
        </w:rPr>
      </w:pPr>
      <w:r>
        <w:rPr>
          <w:rFonts w:ascii="Arial" w:hAnsi="Arial" w:cs="Arial"/>
          <w:b/>
          <w:sz w:val="24"/>
          <w:szCs w:val="24"/>
        </w:rPr>
        <w:t>SECTION 1</w:t>
      </w:r>
      <w:r w:rsidR="005F2D91">
        <w:rPr>
          <w:rFonts w:ascii="Arial" w:hAnsi="Arial" w:cs="Arial"/>
          <w:b/>
          <w:sz w:val="24"/>
          <w:szCs w:val="24"/>
        </w:rPr>
        <w:t>0</w:t>
      </w:r>
      <w:r>
        <w:rPr>
          <w:rFonts w:ascii="Arial" w:hAnsi="Arial" w:cs="Arial"/>
          <w:b/>
          <w:sz w:val="24"/>
          <w:szCs w:val="24"/>
        </w:rPr>
        <w:t xml:space="preserve">: </w:t>
      </w:r>
      <w:r w:rsidR="002E1ED0" w:rsidRPr="00644CD5">
        <w:rPr>
          <w:rFonts w:ascii="Arial" w:hAnsi="Arial" w:cs="Arial"/>
          <w:b/>
          <w:sz w:val="24"/>
          <w:szCs w:val="24"/>
        </w:rPr>
        <w:t xml:space="preserve">OPTIONAL </w:t>
      </w:r>
      <w:r w:rsidR="00D45BB5">
        <w:rPr>
          <w:rFonts w:ascii="Arial" w:hAnsi="Arial" w:cs="Arial"/>
          <w:b/>
          <w:sz w:val="24"/>
          <w:szCs w:val="24"/>
        </w:rPr>
        <w:t>CALL- OFF SCHEDULES</w:t>
      </w:r>
    </w:p>
    <w:p w14:paraId="655EDEB4" w14:textId="4810FF0B" w:rsidR="002E1ED0" w:rsidRPr="002E1ED0" w:rsidRDefault="002E1ED0" w:rsidP="002E1ED0">
      <w:pPr>
        <w:jc w:val="both"/>
        <w:rPr>
          <w:rFonts w:ascii="Arial" w:hAnsi="Arial" w:cs="Arial"/>
          <w:sz w:val="24"/>
          <w:szCs w:val="24"/>
        </w:rPr>
      </w:pPr>
      <w:r w:rsidRPr="00644CD5">
        <w:rPr>
          <w:rFonts w:ascii="Arial" w:hAnsi="Arial" w:cs="Arial"/>
          <w:szCs w:val="24"/>
        </w:rPr>
        <w:t>Please select any Optional Call-Off Schedules that you wish to apply to this Call-Off Contract:</w:t>
      </w:r>
    </w:p>
    <w:tbl>
      <w:tblPr>
        <w:tblStyle w:val="TableGrid"/>
        <w:tblW w:w="50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83"/>
        <w:gridCol w:w="7701"/>
        <w:gridCol w:w="924"/>
      </w:tblGrid>
      <w:tr w:rsidR="002E1ED0" w:rsidRPr="0095148C" w14:paraId="4937AF33" w14:textId="77777777" w:rsidTr="00187B3A">
        <w:trPr>
          <w:trHeight w:val="397"/>
        </w:trPr>
        <w:tc>
          <w:tcPr>
            <w:tcW w:w="350" w:type="pct"/>
            <w:shd w:val="clear" w:color="auto" w:fill="BDD6EE" w:themeFill="accent1" w:themeFillTint="66"/>
            <w:vAlign w:val="center"/>
          </w:tcPr>
          <w:p w14:paraId="47336D78" w14:textId="7DDE4ED3" w:rsidR="002E1ED0" w:rsidRPr="0095148C" w:rsidRDefault="002E1ED0" w:rsidP="00086B76">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Schedule</w:t>
            </w:r>
          </w:p>
        </w:tc>
        <w:tc>
          <w:tcPr>
            <w:tcW w:w="4149" w:type="pct"/>
            <w:shd w:val="clear" w:color="auto" w:fill="BDD6EE" w:themeFill="accent1" w:themeFillTint="66"/>
            <w:vAlign w:val="center"/>
          </w:tcPr>
          <w:p w14:paraId="1AFB710F" w14:textId="5CCD6277" w:rsidR="002E1ED0" w:rsidRPr="0095148C" w:rsidRDefault="00000806" w:rsidP="00086B76">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 xml:space="preserve">Schedule </w:t>
            </w:r>
            <w:r w:rsidR="002E1ED0" w:rsidRPr="0095148C">
              <w:rPr>
                <w:rFonts w:ascii="Arial" w:hAnsi="Arial" w:cs="Arial"/>
                <w:b/>
                <w:color w:val="FFFFFF" w:themeColor="background1"/>
                <w:sz w:val="24"/>
                <w:szCs w:val="24"/>
              </w:rPr>
              <w:t>Description</w:t>
            </w:r>
          </w:p>
        </w:tc>
        <w:tc>
          <w:tcPr>
            <w:tcW w:w="501" w:type="pct"/>
            <w:shd w:val="clear" w:color="auto" w:fill="BDD6EE" w:themeFill="accent1" w:themeFillTint="66"/>
            <w:vAlign w:val="center"/>
          </w:tcPr>
          <w:p w14:paraId="3B2D0578" w14:textId="77777777" w:rsidR="002E1ED0" w:rsidRPr="0095148C" w:rsidRDefault="002E1ED0" w:rsidP="00086B76">
            <w:pPr>
              <w:jc w:val="center"/>
              <w:rPr>
                <w:rFonts w:ascii="Arial" w:hAnsi="Arial" w:cs="Arial"/>
                <w:b/>
                <w:color w:val="FFFFFF" w:themeColor="background1"/>
                <w:sz w:val="24"/>
                <w:szCs w:val="24"/>
              </w:rPr>
            </w:pPr>
            <w:r w:rsidRPr="0095148C">
              <w:rPr>
                <w:rFonts w:ascii="Arial" w:hAnsi="Arial" w:cs="Arial"/>
                <w:b/>
                <w:color w:val="FFFFFF" w:themeColor="background1"/>
                <w:sz w:val="24"/>
                <w:szCs w:val="24"/>
              </w:rPr>
              <w:t>Select</w:t>
            </w:r>
          </w:p>
        </w:tc>
      </w:tr>
      <w:tr w:rsidR="002E1ED0" w:rsidRPr="0095148C" w14:paraId="3FA2063C" w14:textId="77777777" w:rsidTr="00086B76">
        <w:trPr>
          <w:trHeight w:val="397"/>
        </w:trPr>
        <w:tc>
          <w:tcPr>
            <w:tcW w:w="350" w:type="pct"/>
            <w:vAlign w:val="center"/>
          </w:tcPr>
          <w:p w14:paraId="784912DD" w14:textId="4B0CBE26" w:rsidR="002E1ED0" w:rsidRPr="0095148C" w:rsidRDefault="002E1ED0" w:rsidP="00086B76">
            <w:pPr>
              <w:jc w:val="center"/>
              <w:rPr>
                <w:rFonts w:ascii="Arial" w:hAnsi="Arial" w:cs="Arial"/>
                <w:sz w:val="24"/>
                <w:szCs w:val="24"/>
              </w:rPr>
            </w:pPr>
            <w:r w:rsidRPr="0095148C">
              <w:rPr>
                <w:rFonts w:ascii="Arial" w:hAnsi="Arial" w:cs="Arial"/>
                <w:sz w:val="24"/>
                <w:szCs w:val="24"/>
              </w:rPr>
              <w:t>17</w:t>
            </w:r>
          </w:p>
        </w:tc>
        <w:tc>
          <w:tcPr>
            <w:tcW w:w="4149" w:type="pct"/>
            <w:vAlign w:val="center"/>
          </w:tcPr>
          <w:p w14:paraId="2665923C" w14:textId="002C54CB" w:rsidR="002E1ED0" w:rsidRPr="0095148C" w:rsidRDefault="002E1ED0" w:rsidP="00086B76">
            <w:pPr>
              <w:rPr>
                <w:rFonts w:ascii="Arial" w:hAnsi="Arial" w:cs="Arial"/>
                <w:sz w:val="24"/>
                <w:szCs w:val="24"/>
              </w:rPr>
            </w:pPr>
            <w:r w:rsidRPr="0095148C">
              <w:rPr>
                <w:rFonts w:ascii="Arial" w:hAnsi="Arial" w:cs="Arial"/>
                <w:sz w:val="24"/>
                <w:szCs w:val="24"/>
              </w:rPr>
              <w:t>M</w:t>
            </w:r>
            <w:r w:rsidR="00986A54" w:rsidRPr="0095148C">
              <w:rPr>
                <w:rFonts w:ascii="Arial" w:hAnsi="Arial" w:cs="Arial"/>
                <w:sz w:val="24"/>
                <w:szCs w:val="24"/>
              </w:rPr>
              <w:t>o</w:t>
            </w:r>
            <w:r w:rsidRPr="0095148C">
              <w:rPr>
                <w:rFonts w:ascii="Arial" w:hAnsi="Arial" w:cs="Arial"/>
                <w:sz w:val="24"/>
                <w:szCs w:val="24"/>
              </w:rPr>
              <w:t>D Terms</w:t>
            </w:r>
          </w:p>
        </w:tc>
        <w:sdt>
          <w:sdtPr>
            <w:rPr>
              <w:rFonts w:ascii="Arial" w:hAnsi="Arial" w:cs="Arial"/>
              <w:sz w:val="24"/>
              <w:szCs w:val="24"/>
            </w:rPr>
            <w:id w:val="1889379027"/>
            <w14:checkbox>
              <w14:checked w14:val="0"/>
              <w14:checkedState w14:val="2612" w14:font="MS Gothic"/>
              <w14:uncheckedState w14:val="2610" w14:font="MS Gothic"/>
            </w14:checkbox>
          </w:sdtPr>
          <w:sdtEndPr/>
          <w:sdtContent>
            <w:tc>
              <w:tcPr>
                <w:tcW w:w="501" w:type="pct"/>
                <w:vAlign w:val="center"/>
              </w:tcPr>
              <w:p w14:paraId="21A7DBA5" w14:textId="77777777" w:rsidR="002E1ED0" w:rsidRPr="0095148C" w:rsidRDefault="002E1ED0" w:rsidP="00086B76">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2E1ED0" w:rsidRPr="0095148C" w14:paraId="6F50A464" w14:textId="77777777" w:rsidTr="00086B76">
        <w:trPr>
          <w:trHeight w:val="397"/>
        </w:trPr>
        <w:tc>
          <w:tcPr>
            <w:tcW w:w="350" w:type="pct"/>
            <w:vAlign w:val="center"/>
          </w:tcPr>
          <w:p w14:paraId="45D5F59A" w14:textId="40C36594" w:rsidR="002E1ED0" w:rsidRPr="0095148C" w:rsidRDefault="002E1ED0" w:rsidP="00086B76">
            <w:pPr>
              <w:jc w:val="center"/>
              <w:rPr>
                <w:rFonts w:ascii="Arial" w:hAnsi="Arial" w:cs="Arial"/>
                <w:sz w:val="24"/>
                <w:szCs w:val="24"/>
              </w:rPr>
            </w:pPr>
            <w:r w:rsidRPr="0095148C">
              <w:rPr>
                <w:rFonts w:ascii="Arial" w:hAnsi="Arial" w:cs="Arial"/>
                <w:sz w:val="24"/>
                <w:szCs w:val="24"/>
              </w:rPr>
              <w:t>19</w:t>
            </w:r>
          </w:p>
        </w:tc>
        <w:tc>
          <w:tcPr>
            <w:tcW w:w="4149" w:type="pct"/>
            <w:vAlign w:val="center"/>
          </w:tcPr>
          <w:p w14:paraId="3C3BEB90" w14:textId="602372DE" w:rsidR="002E1ED0" w:rsidRPr="0095148C" w:rsidRDefault="002E1ED0" w:rsidP="00086B76">
            <w:pPr>
              <w:rPr>
                <w:rFonts w:ascii="Arial" w:hAnsi="Arial" w:cs="Arial"/>
                <w:sz w:val="24"/>
                <w:szCs w:val="24"/>
              </w:rPr>
            </w:pPr>
            <w:r w:rsidRPr="0095148C">
              <w:rPr>
                <w:rFonts w:ascii="Arial" w:hAnsi="Arial" w:cs="Arial"/>
                <w:sz w:val="24"/>
                <w:szCs w:val="24"/>
              </w:rPr>
              <w:t>Scottish Law</w:t>
            </w:r>
          </w:p>
        </w:tc>
        <w:sdt>
          <w:sdtPr>
            <w:rPr>
              <w:rFonts w:ascii="Arial" w:hAnsi="Arial" w:cs="Arial"/>
              <w:sz w:val="24"/>
              <w:szCs w:val="24"/>
            </w:rPr>
            <w:id w:val="-765540384"/>
            <w14:checkbox>
              <w14:checked w14:val="0"/>
              <w14:checkedState w14:val="2612" w14:font="MS Gothic"/>
              <w14:uncheckedState w14:val="2610" w14:font="MS Gothic"/>
            </w14:checkbox>
          </w:sdtPr>
          <w:sdtEndPr/>
          <w:sdtContent>
            <w:tc>
              <w:tcPr>
                <w:tcW w:w="501" w:type="pct"/>
                <w:vAlign w:val="center"/>
              </w:tcPr>
              <w:p w14:paraId="61C8CC40" w14:textId="77777777" w:rsidR="002E1ED0" w:rsidRPr="0095148C" w:rsidRDefault="002E1ED0" w:rsidP="00086B76">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2E1ED0" w:rsidRPr="0095148C" w14:paraId="3BE7CD20" w14:textId="77777777" w:rsidTr="00086B76">
        <w:trPr>
          <w:trHeight w:val="397"/>
        </w:trPr>
        <w:tc>
          <w:tcPr>
            <w:tcW w:w="350" w:type="pct"/>
            <w:vAlign w:val="center"/>
          </w:tcPr>
          <w:p w14:paraId="03BF74D0" w14:textId="441512FB" w:rsidR="002E1ED0" w:rsidRPr="0095148C" w:rsidRDefault="002E1ED0" w:rsidP="002E1ED0">
            <w:pPr>
              <w:jc w:val="center"/>
              <w:rPr>
                <w:rFonts w:ascii="Arial" w:hAnsi="Arial" w:cs="Arial"/>
                <w:sz w:val="24"/>
                <w:szCs w:val="24"/>
              </w:rPr>
            </w:pPr>
            <w:r w:rsidRPr="0095148C">
              <w:rPr>
                <w:rFonts w:ascii="Arial" w:hAnsi="Arial" w:cs="Arial"/>
                <w:sz w:val="24"/>
                <w:szCs w:val="24"/>
              </w:rPr>
              <w:t>21</w:t>
            </w:r>
          </w:p>
        </w:tc>
        <w:tc>
          <w:tcPr>
            <w:tcW w:w="4149" w:type="pct"/>
            <w:vAlign w:val="center"/>
          </w:tcPr>
          <w:p w14:paraId="62F0F300" w14:textId="5536E11A" w:rsidR="002E1ED0" w:rsidRPr="0095148C" w:rsidRDefault="002E1ED0" w:rsidP="00086B76">
            <w:pPr>
              <w:rPr>
                <w:rFonts w:ascii="Arial" w:hAnsi="Arial" w:cs="Arial"/>
                <w:sz w:val="24"/>
                <w:szCs w:val="24"/>
              </w:rPr>
            </w:pPr>
            <w:r w:rsidRPr="0095148C">
              <w:rPr>
                <w:rFonts w:ascii="Arial" w:hAnsi="Arial" w:cs="Arial"/>
                <w:sz w:val="24"/>
                <w:szCs w:val="24"/>
              </w:rPr>
              <w:t>Northern Ireland Law</w:t>
            </w:r>
          </w:p>
        </w:tc>
        <w:sdt>
          <w:sdtPr>
            <w:rPr>
              <w:rFonts w:ascii="Arial" w:hAnsi="Arial" w:cs="Arial"/>
              <w:sz w:val="24"/>
              <w:szCs w:val="24"/>
            </w:rPr>
            <w:id w:val="1013879531"/>
            <w14:checkbox>
              <w14:checked w14:val="0"/>
              <w14:checkedState w14:val="2612" w14:font="MS Gothic"/>
              <w14:uncheckedState w14:val="2610" w14:font="MS Gothic"/>
            </w14:checkbox>
          </w:sdtPr>
          <w:sdtEndPr/>
          <w:sdtContent>
            <w:tc>
              <w:tcPr>
                <w:tcW w:w="501" w:type="pct"/>
                <w:vAlign w:val="center"/>
              </w:tcPr>
              <w:p w14:paraId="50A743FB" w14:textId="77777777" w:rsidR="002E1ED0" w:rsidRPr="0095148C" w:rsidRDefault="002E1ED0" w:rsidP="00086B76">
                <w:pPr>
                  <w:jc w:val="center"/>
                  <w:rPr>
                    <w:rFonts w:ascii="Arial" w:hAnsi="Arial" w:cs="Arial"/>
                    <w:sz w:val="24"/>
                    <w:szCs w:val="24"/>
                  </w:rPr>
                </w:pPr>
                <w:r w:rsidRPr="0095148C">
                  <w:rPr>
                    <w:rFonts w:ascii="MS Gothic" w:eastAsia="MS Gothic" w:hAnsi="MS Gothic" w:cs="Arial" w:hint="eastAsia"/>
                    <w:sz w:val="24"/>
                    <w:szCs w:val="24"/>
                  </w:rPr>
                  <w:t>☐</w:t>
                </w:r>
              </w:p>
            </w:tc>
          </w:sdtContent>
        </w:sdt>
      </w:tr>
      <w:tr w:rsidR="002E1ED0" w:rsidRPr="0095148C" w14:paraId="21D7B011" w14:textId="77777777" w:rsidTr="00086B76">
        <w:trPr>
          <w:trHeight w:val="397"/>
        </w:trPr>
        <w:tc>
          <w:tcPr>
            <w:tcW w:w="350" w:type="pct"/>
            <w:vAlign w:val="center"/>
          </w:tcPr>
          <w:p w14:paraId="005F6351" w14:textId="578B8F34" w:rsidR="002E1ED0" w:rsidRPr="0095148C" w:rsidRDefault="002E1ED0" w:rsidP="002E1ED0">
            <w:pPr>
              <w:jc w:val="center"/>
              <w:rPr>
                <w:rFonts w:ascii="Arial" w:hAnsi="Arial" w:cs="Arial"/>
                <w:sz w:val="24"/>
                <w:szCs w:val="24"/>
              </w:rPr>
            </w:pPr>
            <w:r w:rsidRPr="0095148C">
              <w:rPr>
                <w:rFonts w:ascii="Arial" w:hAnsi="Arial" w:cs="Arial"/>
                <w:sz w:val="24"/>
                <w:szCs w:val="24"/>
              </w:rPr>
              <w:t>23</w:t>
            </w:r>
          </w:p>
        </w:tc>
        <w:tc>
          <w:tcPr>
            <w:tcW w:w="4149" w:type="pct"/>
            <w:vAlign w:val="center"/>
          </w:tcPr>
          <w:p w14:paraId="6671C8CE" w14:textId="5E95A004" w:rsidR="002E1ED0" w:rsidRPr="0095148C" w:rsidRDefault="002E1ED0" w:rsidP="00086B76">
            <w:pPr>
              <w:rPr>
                <w:rFonts w:ascii="Arial" w:hAnsi="Arial" w:cs="Arial"/>
                <w:sz w:val="24"/>
                <w:szCs w:val="24"/>
              </w:rPr>
            </w:pPr>
            <w:r w:rsidRPr="0095148C">
              <w:rPr>
                <w:rFonts w:ascii="Arial" w:hAnsi="Arial" w:cs="Arial"/>
                <w:sz w:val="24"/>
                <w:szCs w:val="24"/>
              </w:rPr>
              <w:t>HMRC Terms</w:t>
            </w:r>
          </w:p>
        </w:tc>
        <w:sdt>
          <w:sdtPr>
            <w:rPr>
              <w:rFonts w:ascii="Arial" w:hAnsi="Arial" w:cs="Arial"/>
              <w:sz w:val="24"/>
              <w:szCs w:val="24"/>
            </w:rPr>
            <w:id w:val="-745802770"/>
            <w14:checkbox>
              <w14:checked w14:val="0"/>
              <w14:checkedState w14:val="2612" w14:font="MS Gothic"/>
              <w14:uncheckedState w14:val="2610" w14:font="MS Gothic"/>
            </w14:checkbox>
          </w:sdtPr>
          <w:sdtEndPr/>
          <w:sdtContent>
            <w:tc>
              <w:tcPr>
                <w:tcW w:w="501" w:type="pct"/>
                <w:vAlign w:val="center"/>
              </w:tcPr>
              <w:p w14:paraId="36317163" w14:textId="37643293" w:rsidR="002E1ED0" w:rsidRPr="0095148C" w:rsidRDefault="002E1ED0" w:rsidP="00086B76">
                <w:pPr>
                  <w:jc w:val="center"/>
                  <w:rPr>
                    <w:rFonts w:ascii="Arial" w:hAnsi="Arial" w:cs="Arial"/>
                    <w:sz w:val="24"/>
                    <w:szCs w:val="24"/>
                  </w:rPr>
                </w:pPr>
                <w:r w:rsidRPr="0095148C">
                  <w:rPr>
                    <w:rFonts w:ascii="MS Gothic" w:eastAsia="MS Gothic" w:hAnsi="MS Gothic" w:cs="Arial" w:hint="eastAsia"/>
                    <w:sz w:val="24"/>
                    <w:szCs w:val="24"/>
                  </w:rPr>
                  <w:t>☐</w:t>
                </w:r>
              </w:p>
            </w:tc>
          </w:sdtContent>
        </w:sdt>
      </w:tr>
    </w:tbl>
    <w:p w14:paraId="70B24A66" w14:textId="5177D94C" w:rsidR="003842E5" w:rsidRPr="00655A7F" w:rsidRDefault="003842E5" w:rsidP="00063353">
      <w:pPr>
        <w:rPr>
          <w:rFonts w:ascii="Arial" w:eastAsia="Arial" w:hAnsi="Arial" w:cs="Arial"/>
          <w:sz w:val="24"/>
          <w:szCs w:val="24"/>
        </w:rPr>
      </w:pPr>
    </w:p>
    <w:p w14:paraId="2E9B3CF4" w14:textId="2A085AA4" w:rsidR="00D45BB5" w:rsidRPr="00D45BB5" w:rsidRDefault="00D45BB5" w:rsidP="00063353">
      <w:pPr>
        <w:rPr>
          <w:rFonts w:ascii="Arial" w:hAnsi="Arial" w:cs="Arial"/>
          <w:b/>
          <w:sz w:val="24"/>
          <w:szCs w:val="24"/>
        </w:rPr>
      </w:pPr>
      <w:r w:rsidRPr="00D45BB5">
        <w:rPr>
          <w:rFonts w:ascii="Arial" w:hAnsi="Arial" w:cs="Arial"/>
          <w:b/>
          <w:sz w:val="24"/>
          <w:szCs w:val="24"/>
        </w:rPr>
        <w:t>SECTION 1</w:t>
      </w:r>
      <w:r w:rsidR="005F2D91">
        <w:rPr>
          <w:rFonts w:ascii="Arial" w:hAnsi="Arial" w:cs="Arial"/>
          <w:b/>
          <w:sz w:val="24"/>
          <w:szCs w:val="24"/>
        </w:rPr>
        <w:t>1</w:t>
      </w:r>
      <w:r w:rsidRPr="00D45BB5">
        <w:rPr>
          <w:rFonts w:ascii="Arial" w:hAnsi="Arial" w:cs="Arial"/>
          <w:b/>
          <w:sz w:val="24"/>
          <w:szCs w:val="24"/>
        </w:rPr>
        <w:t xml:space="preserve">: </w:t>
      </w:r>
      <w:r w:rsidR="0095148C">
        <w:rPr>
          <w:rFonts w:ascii="Arial" w:hAnsi="Arial" w:cs="Arial"/>
          <w:b/>
          <w:sz w:val="24"/>
          <w:szCs w:val="24"/>
        </w:rPr>
        <w:t>OTHER</w:t>
      </w:r>
    </w:p>
    <w:p w14:paraId="7C08D1DA" w14:textId="77777777" w:rsidR="00D45BB5" w:rsidRPr="00D45BB5" w:rsidRDefault="00D45BB5" w:rsidP="00D45BB5">
      <w:pPr>
        <w:tabs>
          <w:tab w:val="left" w:pos="2257"/>
        </w:tabs>
        <w:spacing w:after="0"/>
        <w:rPr>
          <w:rFonts w:ascii="Arial" w:eastAsia="Arial" w:hAnsi="Arial" w:cs="Arial"/>
          <w:b/>
          <w:bCs/>
          <w:sz w:val="24"/>
          <w:szCs w:val="24"/>
        </w:rPr>
      </w:pPr>
      <w:r w:rsidRPr="00D45BB5">
        <w:rPr>
          <w:rFonts w:ascii="Arial" w:eastAsia="Arial" w:hAnsi="Arial" w:cs="Arial"/>
          <w:b/>
          <w:bCs/>
          <w:sz w:val="24"/>
          <w:szCs w:val="24"/>
        </w:rPr>
        <w:t>BUYER’S SECURITY POLICY</w:t>
      </w:r>
    </w:p>
    <w:p w14:paraId="796782F7" w14:textId="77777777" w:rsidR="00D45BB5" w:rsidRPr="00D45BB5" w:rsidRDefault="00D45BB5" w:rsidP="00D45BB5">
      <w:pPr>
        <w:tabs>
          <w:tab w:val="left" w:pos="2257"/>
        </w:tabs>
        <w:spacing w:after="0"/>
        <w:rPr>
          <w:rFonts w:ascii="Arial" w:eastAsia="Arial" w:hAnsi="Arial" w:cs="Arial"/>
          <w:sz w:val="24"/>
          <w:szCs w:val="24"/>
        </w:rPr>
      </w:pPr>
      <w:r w:rsidRPr="00D45BB5">
        <w:rPr>
          <w:rFonts w:ascii="Arial" w:eastAsia="Arial" w:hAnsi="Arial" w:cs="Arial"/>
          <w:b/>
          <w:sz w:val="24"/>
          <w:szCs w:val="24"/>
          <w:highlight w:val="yellow"/>
        </w:rPr>
        <w:t>[Insert details</w:t>
      </w:r>
      <w:r w:rsidRPr="00D45BB5">
        <w:rPr>
          <w:rFonts w:ascii="Arial" w:eastAsia="Arial" w:hAnsi="Arial" w:cs="Arial"/>
          <w:b/>
          <w:sz w:val="24"/>
          <w:szCs w:val="24"/>
        </w:rPr>
        <w:t xml:space="preserve"> </w:t>
      </w:r>
      <w:r w:rsidRPr="00D45BB5">
        <w:rPr>
          <w:rFonts w:ascii="Arial" w:eastAsia="Arial" w:hAnsi="Arial" w:cs="Arial"/>
          <w:sz w:val="24"/>
          <w:szCs w:val="24"/>
        </w:rPr>
        <w:t xml:space="preserve">[Document name] [version] [date] [available online at:] </w:t>
      </w:r>
    </w:p>
    <w:p w14:paraId="131837CB" w14:textId="77777777" w:rsidR="00D45BB5" w:rsidRPr="00D45BB5" w:rsidRDefault="00D45BB5" w:rsidP="00D45BB5">
      <w:pPr>
        <w:tabs>
          <w:tab w:val="left" w:pos="2257"/>
        </w:tabs>
        <w:spacing w:after="0"/>
        <w:rPr>
          <w:rFonts w:ascii="Arial" w:eastAsia="Arial" w:hAnsi="Arial" w:cs="Arial"/>
          <w:sz w:val="24"/>
          <w:szCs w:val="24"/>
        </w:rPr>
      </w:pPr>
      <w:r w:rsidRPr="00D45BB5">
        <w:rPr>
          <w:rFonts w:ascii="Arial" w:eastAsia="Arial" w:hAnsi="Arial" w:cs="Arial"/>
          <w:b/>
          <w:sz w:val="24"/>
          <w:szCs w:val="24"/>
          <w:highlight w:val="yellow"/>
        </w:rPr>
        <w:t>or insert</w:t>
      </w:r>
      <w:r w:rsidRPr="00D45BB5">
        <w:rPr>
          <w:rFonts w:ascii="Arial" w:eastAsia="Arial" w:hAnsi="Arial" w:cs="Arial"/>
          <w:b/>
          <w:sz w:val="24"/>
          <w:szCs w:val="24"/>
        </w:rPr>
        <w:t>:</w:t>
      </w:r>
      <w:r w:rsidRPr="00D45BB5">
        <w:rPr>
          <w:rFonts w:ascii="Arial" w:eastAsia="Arial" w:hAnsi="Arial" w:cs="Arial"/>
          <w:sz w:val="24"/>
          <w:szCs w:val="24"/>
        </w:rPr>
        <w:t xml:space="preserve"> [Appended at Call-Off Schedule X]]</w:t>
      </w:r>
    </w:p>
    <w:p w14:paraId="2321162E" w14:textId="77777777" w:rsidR="00D45BB5" w:rsidRPr="00D45BB5" w:rsidRDefault="00D45BB5" w:rsidP="00D45BB5">
      <w:pPr>
        <w:tabs>
          <w:tab w:val="left" w:pos="2257"/>
        </w:tabs>
        <w:spacing w:after="0"/>
        <w:rPr>
          <w:rFonts w:ascii="Arial" w:eastAsia="Arial" w:hAnsi="Arial" w:cs="Arial"/>
          <w:sz w:val="24"/>
          <w:szCs w:val="24"/>
        </w:rPr>
      </w:pPr>
    </w:p>
    <w:p w14:paraId="475C955D" w14:textId="77777777" w:rsidR="00D45BB5" w:rsidRPr="00D45BB5" w:rsidRDefault="00D45BB5" w:rsidP="00D45BB5">
      <w:pPr>
        <w:tabs>
          <w:tab w:val="left" w:pos="2257"/>
        </w:tabs>
        <w:spacing w:after="0"/>
        <w:rPr>
          <w:rFonts w:ascii="Arial" w:eastAsia="Arial" w:hAnsi="Arial" w:cs="Arial"/>
          <w:b/>
          <w:bCs/>
          <w:sz w:val="24"/>
          <w:szCs w:val="24"/>
        </w:rPr>
      </w:pPr>
      <w:r w:rsidRPr="00D45BB5">
        <w:rPr>
          <w:rFonts w:ascii="Arial" w:eastAsia="Arial" w:hAnsi="Arial" w:cs="Arial"/>
          <w:b/>
          <w:bCs/>
          <w:sz w:val="24"/>
          <w:szCs w:val="24"/>
        </w:rPr>
        <w:t>KEY SUBCONTRACTOR(S)</w:t>
      </w:r>
    </w:p>
    <w:p w14:paraId="45DAE288" w14:textId="77777777" w:rsidR="00D45BB5" w:rsidRPr="00D45BB5" w:rsidRDefault="00D45BB5" w:rsidP="00D45BB5">
      <w:pPr>
        <w:tabs>
          <w:tab w:val="left" w:pos="2257"/>
        </w:tabs>
        <w:spacing w:after="0"/>
        <w:rPr>
          <w:rFonts w:ascii="Arial" w:eastAsia="Arial" w:hAnsi="Arial" w:cs="Arial"/>
          <w:sz w:val="24"/>
          <w:szCs w:val="24"/>
        </w:rPr>
      </w:pPr>
      <w:r w:rsidRPr="00D45BB5">
        <w:rPr>
          <w:rFonts w:ascii="Arial" w:eastAsia="Arial" w:hAnsi="Arial" w:cs="Arial"/>
          <w:b/>
          <w:sz w:val="24"/>
          <w:szCs w:val="24"/>
          <w:highlight w:val="yellow"/>
        </w:rPr>
        <w:t>[Insert</w:t>
      </w:r>
      <w:r w:rsidRPr="00D45BB5">
        <w:rPr>
          <w:rFonts w:ascii="Arial" w:eastAsia="Arial" w:hAnsi="Arial" w:cs="Arial"/>
          <w:sz w:val="24"/>
          <w:szCs w:val="24"/>
        </w:rPr>
        <w:t xml:space="preserve"> name (registered name if registered)] </w:t>
      </w:r>
    </w:p>
    <w:p w14:paraId="79315BC3" w14:textId="77777777" w:rsidR="00D45BB5" w:rsidRPr="00D45BB5" w:rsidRDefault="00D45BB5" w:rsidP="00D45BB5">
      <w:pPr>
        <w:tabs>
          <w:tab w:val="left" w:pos="2257"/>
        </w:tabs>
        <w:spacing w:after="0"/>
        <w:rPr>
          <w:rFonts w:ascii="Arial" w:eastAsia="Arial" w:hAnsi="Arial" w:cs="Arial"/>
          <w:b/>
          <w:sz w:val="24"/>
          <w:szCs w:val="24"/>
        </w:rPr>
      </w:pPr>
    </w:p>
    <w:p w14:paraId="759A384E" w14:textId="77777777" w:rsidR="00D45BB5" w:rsidRPr="00D45BB5" w:rsidRDefault="00D45BB5" w:rsidP="00D45BB5">
      <w:pPr>
        <w:tabs>
          <w:tab w:val="left" w:pos="2257"/>
        </w:tabs>
        <w:spacing w:after="0"/>
        <w:rPr>
          <w:rFonts w:ascii="Arial" w:eastAsia="Arial" w:hAnsi="Arial" w:cs="Arial"/>
          <w:b/>
          <w:bCs/>
          <w:sz w:val="24"/>
          <w:szCs w:val="24"/>
        </w:rPr>
      </w:pPr>
      <w:r w:rsidRPr="00D45BB5">
        <w:rPr>
          <w:rFonts w:ascii="Arial" w:eastAsia="Arial" w:hAnsi="Arial" w:cs="Arial"/>
          <w:b/>
          <w:bCs/>
          <w:sz w:val="24"/>
          <w:szCs w:val="24"/>
        </w:rPr>
        <w:t>COMMERCIALLY SENSITIVE INFORMATION</w:t>
      </w:r>
    </w:p>
    <w:p w14:paraId="7DECDA6A" w14:textId="49A03854" w:rsidR="001F2431" w:rsidRDefault="00D45BB5" w:rsidP="00D45BB5">
      <w:pPr>
        <w:tabs>
          <w:tab w:val="left" w:pos="2257"/>
        </w:tabs>
        <w:spacing w:after="0"/>
        <w:rPr>
          <w:rFonts w:ascii="Arial" w:eastAsia="Arial" w:hAnsi="Arial" w:cs="Arial"/>
          <w:sz w:val="24"/>
          <w:szCs w:val="24"/>
        </w:rPr>
      </w:pPr>
      <w:r w:rsidRPr="00D45BB5">
        <w:rPr>
          <w:rFonts w:ascii="Arial" w:eastAsia="Arial" w:hAnsi="Arial" w:cs="Arial"/>
          <w:sz w:val="24"/>
          <w:szCs w:val="24"/>
          <w:highlight w:val="yellow"/>
        </w:rPr>
        <w:lastRenderedPageBreak/>
        <w:t>[</w:t>
      </w:r>
      <w:r w:rsidRPr="00D45BB5">
        <w:rPr>
          <w:rFonts w:ascii="Arial" w:eastAsia="Arial" w:hAnsi="Arial" w:cs="Arial"/>
          <w:b/>
          <w:sz w:val="24"/>
          <w:szCs w:val="24"/>
          <w:highlight w:val="yellow"/>
        </w:rPr>
        <w:t>Insert</w:t>
      </w:r>
      <w:r w:rsidRPr="00D45BB5">
        <w:rPr>
          <w:rFonts w:ascii="Arial" w:eastAsia="Arial" w:hAnsi="Arial" w:cs="Arial"/>
          <w:sz w:val="24"/>
          <w:szCs w:val="24"/>
        </w:rPr>
        <w:t xml:space="preserve"> Not applicable </w:t>
      </w:r>
      <w:r w:rsidRPr="00D45BB5">
        <w:rPr>
          <w:rFonts w:ascii="Arial" w:eastAsia="Arial" w:hAnsi="Arial" w:cs="Arial"/>
          <w:b/>
          <w:sz w:val="24"/>
          <w:szCs w:val="24"/>
          <w:highlight w:val="yellow"/>
        </w:rPr>
        <w:t>or insert</w:t>
      </w:r>
      <w:r w:rsidRPr="00D45BB5">
        <w:rPr>
          <w:rFonts w:ascii="Arial" w:eastAsia="Arial" w:hAnsi="Arial" w:cs="Arial"/>
          <w:sz w:val="24"/>
          <w:szCs w:val="24"/>
        </w:rPr>
        <w:t xml:space="preserve"> Supplier’s Commercially Sensitive Information]</w:t>
      </w:r>
    </w:p>
    <w:p w14:paraId="4DC43A99" w14:textId="14A9F4F0" w:rsidR="00D45BB5" w:rsidRPr="001060D1" w:rsidRDefault="0065326B" w:rsidP="001060D1">
      <w:pPr>
        <w:spacing w:after="0"/>
        <w:rPr>
          <w:b/>
          <w:bCs/>
        </w:rPr>
      </w:pPr>
      <w:sdt>
        <w:sdtPr>
          <w:rPr>
            <w:b/>
            <w:bCs/>
          </w:rPr>
          <w:tag w:val="goog_rdk_34"/>
          <w:id w:val="705995301"/>
          <w:showingPlcHdr/>
        </w:sdtPr>
        <w:sdtEndPr/>
        <w:sdtContent>
          <w:r w:rsidR="001F2431" w:rsidRPr="001F2431">
            <w:rPr>
              <w:b/>
              <w:bCs/>
            </w:rPr>
            <w:t xml:space="preserve">     </w:t>
          </w:r>
        </w:sdtContent>
      </w:sdt>
      <w:r w:rsidR="00D45BB5" w:rsidRPr="00D45BB5">
        <w:rPr>
          <w:rFonts w:ascii="Arial" w:eastAsia="Arial" w:hAnsi="Arial" w:cs="Arial"/>
          <w:sz w:val="24"/>
          <w:szCs w:val="24"/>
        </w:rPr>
        <w:t xml:space="preserve">  </w:t>
      </w:r>
    </w:p>
    <w:p w14:paraId="4E7627FB" w14:textId="54D8F514" w:rsidR="00063353" w:rsidRPr="00BB33A5" w:rsidRDefault="003842E5" w:rsidP="00063353">
      <w:pPr>
        <w:rPr>
          <w:rFonts w:ascii="Arial" w:hAnsi="Arial" w:cs="Arial"/>
          <w:b/>
          <w:sz w:val="24"/>
          <w:szCs w:val="24"/>
        </w:rPr>
      </w:pPr>
      <w:r>
        <w:rPr>
          <w:rFonts w:ascii="Arial" w:hAnsi="Arial" w:cs="Arial"/>
          <w:b/>
          <w:sz w:val="24"/>
          <w:szCs w:val="24"/>
        </w:rPr>
        <w:t xml:space="preserve">SECTION </w:t>
      </w:r>
      <w:r w:rsidR="005761CA">
        <w:rPr>
          <w:rFonts w:ascii="Arial" w:hAnsi="Arial" w:cs="Arial"/>
          <w:b/>
          <w:sz w:val="24"/>
          <w:szCs w:val="24"/>
        </w:rPr>
        <w:t>1</w:t>
      </w:r>
      <w:r w:rsidR="005F2D91">
        <w:rPr>
          <w:rFonts w:ascii="Arial" w:hAnsi="Arial" w:cs="Arial"/>
          <w:b/>
          <w:sz w:val="24"/>
          <w:szCs w:val="24"/>
        </w:rPr>
        <w:t>2</w:t>
      </w:r>
      <w:r>
        <w:rPr>
          <w:rFonts w:ascii="Arial" w:hAnsi="Arial" w:cs="Arial"/>
          <w:b/>
          <w:sz w:val="24"/>
          <w:szCs w:val="24"/>
        </w:rPr>
        <w:t xml:space="preserve">: </w:t>
      </w:r>
      <w:r w:rsidR="00063353" w:rsidRPr="00BB33A5">
        <w:rPr>
          <w:rFonts w:ascii="Arial" w:hAnsi="Arial" w:cs="Arial"/>
          <w:b/>
          <w:sz w:val="24"/>
          <w:szCs w:val="24"/>
        </w:rPr>
        <w:t xml:space="preserve">DECLARATION </w:t>
      </w:r>
    </w:p>
    <w:tbl>
      <w:tblPr>
        <w:tblStyle w:val="TableGrid"/>
        <w:tblW w:w="9923"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91"/>
        <w:gridCol w:w="1276"/>
        <w:gridCol w:w="6956"/>
      </w:tblGrid>
      <w:tr w:rsidR="00187B3A" w:rsidRPr="00BB33A5" w14:paraId="70C605AC" w14:textId="77777777" w:rsidTr="00E317B9">
        <w:trPr>
          <w:trHeight w:val="397"/>
        </w:trPr>
        <w:tc>
          <w:tcPr>
            <w:tcW w:w="9923" w:type="dxa"/>
            <w:gridSpan w:val="3"/>
            <w:tcBorders>
              <w:top w:val="single" w:sz="12" w:space="0" w:color="auto"/>
              <w:bottom w:val="single" w:sz="6" w:space="0" w:color="auto"/>
            </w:tcBorders>
            <w:shd w:val="clear" w:color="auto" w:fill="BDD6EE" w:themeFill="accent1" w:themeFillTint="66"/>
            <w:vAlign w:val="center"/>
          </w:tcPr>
          <w:p w14:paraId="4B3BA3F9" w14:textId="63D53492" w:rsidR="00187B3A" w:rsidRPr="00187B3A" w:rsidRDefault="00187B3A" w:rsidP="00187B3A">
            <w:pPr>
              <w:jc w:val="center"/>
              <w:rPr>
                <w:rFonts w:ascii="Arial" w:hAnsi="Arial" w:cs="Arial"/>
                <w:b/>
                <w:bCs/>
                <w:color w:val="FFFFFF" w:themeColor="background1"/>
                <w:sz w:val="24"/>
                <w:szCs w:val="24"/>
              </w:rPr>
            </w:pPr>
            <w:r w:rsidRPr="00187B3A">
              <w:rPr>
                <w:rFonts w:ascii="Arial" w:hAnsi="Arial" w:cs="Arial"/>
                <w:b/>
                <w:bCs/>
                <w:color w:val="FFFFFF" w:themeColor="background1"/>
                <w:sz w:val="24"/>
                <w:szCs w:val="24"/>
              </w:rPr>
              <w:t xml:space="preserve">This Short Order Form, when completed and executed by both Parties, forms a Call-Off Contract under the Crown Commercial Service RM6302 </w:t>
            </w:r>
            <w:r w:rsidR="00566D4E">
              <w:rPr>
                <w:rFonts w:ascii="Arial" w:hAnsi="Arial" w:cs="Arial"/>
                <w:b/>
                <w:bCs/>
                <w:color w:val="FFFFFF" w:themeColor="background1"/>
                <w:sz w:val="24"/>
                <w:szCs w:val="24"/>
              </w:rPr>
              <w:t>F</w:t>
            </w:r>
            <w:r w:rsidRPr="00187B3A">
              <w:rPr>
                <w:rFonts w:ascii="Arial" w:hAnsi="Arial" w:cs="Arial"/>
                <w:b/>
                <w:bCs/>
                <w:color w:val="FFFFFF" w:themeColor="background1"/>
                <w:sz w:val="24"/>
                <w:szCs w:val="24"/>
              </w:rPr>
              <w:t>ramework</w:t>
            </w:r>
            <w:r w:rsidR="00566D4E">
              <w:rPr>
                <w:rFonts w:ascii="Arial" w:hAnsi="Arial" w:cs="Arial"/>
                <w:b/>
                <w:bCs/>
                <w:color w:val="FFFFFF" w:themeColor="background1"/>
                <w:sz w:val="24"/>
                <w:szCs w:val="24"/>
              </w:rPr>
              <w:t xml:space="preserve"> Contract</w:t>
            </w:r>
            <w:r w:rsidRPr="00187B3A">
              <w:rPr>
                <w:rFonts w:ascii="Arial" w:hAnsi="Arial" w:cs="Arial"/>
                <w:b/>
                <w:bCs/>
                <w:color w:val="FFFFFF" w:themeColor="background1"/>
                <w:sz w:val="24"/>
                <w:szCs w:val="24"/>
              </w:rPr>
              <w:t>.</w:t>
            </w:r>
          </w:p>
          <w:p w14:paraId="3ACD4B14" w14:textId="5BEE3F6F" w:rsidR="00187B3A" w:rsidRPr="00187B3A" w:rsidRDefault="00187B3A" w:rsidP="00187B3A">
            <w:pPr>
              <w:jc w:val="center"/>
              <w:rPr>
                <w:rFonts w:ascii="Arial" w:hAnsi="Arial" w:cs="Arial"/>
                <w:b/>
                <w:bCs/>
                <w:szCs w:val="24"/>
              </w:rPr>
            </w:pPr>
          </w:p>
        </w:tc>
      </w:tr>
      <w:tr w:rsidR="007D0CAD" w:rsidRPr="00BB33A5" w14:paraId="03EB2FEF" w14:textId="77777777" w:rsidTr="00644CD5">
        <w:trPr>
          <w:trHeight w:val="397"/>
        </w:trPr>
        <w:tc>
          <w:tcPr>
            <w:tcW w:w="1691" w:type="dxa"/>
            <w:vMerge w:val="restart"/>
            <w:tcBorders>
              <w:top w:val="single" w:sz="12" w:space="0" w:color="auto"/>
              <w:bottom w:val="single" w:sz="6" w:space="0" w:color="auto"/>
            </w:tcBorders>
            <w:vAlign w:val="center"/>
          </w:tcPr>
          <w:p w14:paraId="1FFDA69A" w14:textId="123511A4" w:rsidR="007D0CAD" w:rsidRPr="00644CD5" w:rsidRDefault="007D0CAD" w:rsidP="00354EE9">
            <w:pPr>
              <w:jc w:val="right"/>
              <w:rPr>
                <w:rFonts w:ascii="Arial" w:hAnsi="Arial" w:cs="Arial"/>
                <w:szCs w:val="24"/>
              </w:rPr>
            </w:pPr>
            <w:r w:rsidRPr="00644CD5">
              <w:rPr>
                <w:rFonts w:ascii="Arial" w:hAnsi="Arial" w:cs="Arial"/>
                <w:szCs w:val="24"/>
              </w:rPr>
              <w:t>On behalf of the Buyer</w:t>
            </w:r>
          </w:p>
        </w:tc>
        <w:tc>
          <w:tcPr>
            <w:tcW w:w="1276" w:type="dxa"/>
            <w:tcBorders>
              <w:top w:val="single" w:sz="12" w:space="0" w:color="auto"/>
              <w:bottom w:val="single" w:sz="6" w:space="0" w:color="auto"/>
            </w:tcBorders>
            <w:vAlign w:val="center"/>
          </w:tcPr>
          <w:p w14:paraId="6063A97F" w14:textId="56EB377C" w:rsidR="007D0CAD" w:rsidRPr="00644CD5" w:rsidRDefault="007D0CAD" w:rsidP="007D0CAD">
            <w:pPr>
              <w:jc w:val="right"/>
              <w:rPr>
                <w:rFonts w:ascii="Arial" w:hAnsi="Arial" w:cs="Arial"/>
                <w:szCs w:val="24"/>
              </w:rPr>
            </w:pPr>
            <w:r w:rsidRPr="00644CD5">
              <w:rPr>
                <w:rFonts w:ascii="Arial" w:hAnsi="Arial" w:cs="Arial"/>
                <w:szCs w:val="24"/>
              </w:rPr>
              <w:t>Name</w:t>
            </w:r>
          </w:p>
        </w:tc>
        <w:tc>
          <w:tcPr>
            <w:tcW w:w="6956" w:type="dxa"/>
            <w:tcBorders>
              <w:top w:val="single" w:sz="12" w:space="0" w:color="auto"/>
              <w:bottom w:val="single" w:sz="6" w:space="0" w:color="auto"/>
            </w:tcBorders>
            <w:vAlign w:val="center"/>
          </w:tcPr>
          <w:p w14:paraId="60ED1FD6" w14:textId="7050A1FF" w:rsidR="007D0CAD" w:rsidRPr="00644CD5" w:rsidRDefault="007D0CAD" w:rsidP="00354EE9">
            <w:pPr>
              <w:rPr>
                <w:rFonts w:ascii="Arial" w:hAnsi="Arial" w:cs="Arial"/>
                <w:szCs w:val="24"/>
              </w:rPr>
            </w:pPr>
          </w:p>
        </w:tc>
      </w:tr>
      <w:tr w:rsidR="007D0CAD" w:rsidRPr="00BB33A5" w14:paraId="4256303C" w14:textId="77777777" w:rsidTr="00644CD5">
        <w:trPr>
          <w:trHeight w:val="397"/>
        </w:trPr>
        <w:tc>
          <w:tcPr>
            <w:tcW w:w="1691" w:type="dxa"/>
            <w:vMerge/>
            <w:tcBorders>
              <w:top w:val="single" w:sz="6" w:space="0" w:color="auto"/>
              <w:bottom w:val="single" w:sz="6" w:space="0" w:color="auto"/>
            </w:tcBorders>
            <w:vAlign w:val="center"/>
          </w:tcPr>
          <w:p w14:paraId="709A9978" w14:textId="33D94678" w:rsidR="007D0CAD" w:rsidRPr="00644CD5" w:rsidRDefault="007D0CAD" w:rsidP="00354EE9">
            <w:pPr>
              <w:jc w:val="right"/>
              <w:rPr>
                <w:rFonts w:ascii="Arial" w:hAnsi="Arial" w:cs="Arial"/>
                <w:szCs w:val="24"/>
              </w:rPr>
            </w:pPr>
          </w:p>
        </w:tc>
        <w:tc>
          <w:tcPr>
            <w:tcW w:w="1276" w:type="dxa"/>
            <w:tcBorders>
              <w:top w:val="single" w:sz="6" w:space="0" w:color="auto"/>
              <w:bottom w:val="single" w:sz="6" w:space="0" w:color="auto"/>
            </w:tcBorders>
            <w:vAlign w:val="center"/>
          </w:tcPr>
          <w:p w14:paraId="2E40532C" w14:textId="18BC7414" w:rsidR="007D0CAD" w:rsidRPr="00644CD5" w:rsidRDefault="007D0CAD" w:rsidP="007D0CAD">
            <w:pPr>
              <w:jc w:val="right"/>
              <w:rPr>
                <w:rFonts w:ascii="Arial" w:hAnsi="Arial" w:cs="Arial"/>
                <w:szCs w:val="24"/>
              </w:rPr>
            </w:pPr>
            <w:r w:rsidRPr="00644CD5">
              <w:rPr>
                <w:rFonts w:ascii="Arial" w:hAnsi="Arial" w:cs="Arial"/>
                <w:szCs w:val="24"/>
              </w:rPr>
              <w:t>Job Title</w:t>
            </w:r>
          </w:p>
        </w:tc>
        <w:tc>
          <w:tcPr>
            <w:tcW w:w="6956" w:type="dxa"/>
            <w:tcBorders>
              <w:top w:val="single" w:sz="6" w:space="0" w:color="auto"/>
              <w:bottom w:val="single" w:sz="6" w:space="0" w:color="auto"/>
            </w:tcBorders>
            <w:vAlign w:val="center"/>
          </w:tcPr>
          <w:p w14:paraId="75FE92E4" w14:textId="202E60B2" w:rsidR="007D0CAD" w:rsidRPr="00644CD5" w:rsidRDefault="007D0CAD" w:rsidP="00354EE9">
            <w:pPr>
              <w:rPr>
                <w:rFonts w:ascii="Arial" w:hAnsi="Arial" w:cs="Arial"/>
                <w:szCs w:val="24"/>
              </w:rPr>
            </w:pPr>
          </w:p>
        </w:tc>
      </w:tr>
      <w:tr w:rsidR="007D0CAD" w:rsidRPr="00BB33A5" w14:paraId="2C14E1D2" w14:textId="77777777" w:rsidTr="00644CD5">
        <w:trPr>
          <w:trHeight w:val="397"/>
        </w:trPr>
        <w:tc>
          <w:tcPr>
            <w:tcW w:w="1691" w:type="dxa"/>
            <w:vMerge/>
            <w:tcBorders>
              <w:top w:val="single" w:sz="6" w:space="0" w:color="auto"/>
              <w:bottom w:val="single" w:sz="6" w:space="0" w:color="auto"/>
            </w:tcBorders>
            <w:vAlign w:val="center"/>
          </w:tcPr>
          <w:p w14:paraId="7F854DED" w14:textId="18743CD6" w:rsidR="007D0CAD" w:rsidRPr="00644CD5" w:rsidRDefault="007D0CAD" w:rsidP="00354EE9">
            <w:pPr>
              <w:jc w:val="right"/>
              <w:rPr>
                <w:rFonts w:ascii="Arial" w:hAnsi="Arial" w:cs="Arial"/>
                <w:szCs w:val="24"/>
              </w:rPr>
            </w:pPr>
          </w:p>
        </w:tc>
        <w:tc>
          <w:tcPr>
            <w:tcW w:w="1276" w:type="dxa"/>
            <w:tcBorders>
              <w:top w:val="single" w:sz="6" w:space="0" w:color="auto"/>
              <w:bottom w:val="single" w:sz="6" w:space="0" w:color="auto"/>
            </w:tcBorders>
            <w:vAlign w:val="center"/>
          </w:tcPr>
          <w:p w14:paraId="08CD8333" w14:textId="10BDE98D" w:rsidR="007D0CAD" w:rsidRPr="00644CD5" w:rsidRDefault="007D0CAD" w:rsidP="007D0CAD">
            <w:pPr>
              <w:jc w:val="right"/>
              <w:rPr>
                <w:rFonts w:ascii="Arial" w:hAnsi="Arial" w:cs="Arial"/>
                <w:szCs w:val="24"/>
              </w:rPr>
            </w:pPr>
            <w:r w:rsidRPr="00644CD5">
              <w:rPr>
                <w:rFonts w:ascii="Arial" w:hAnsi="Arial" w:cs="Arial"/>
                <w:szCs w:val="24"/>
              </w:rPr>
              <w:t>Date</w:t>
            </w:r>
          </w:p>
        </w:tc>
        <w:tc>
          <w:tcPr>
            <w:tcW w:w="6956" w:type="dxa"/>
            <w:tcBorders>
              <w:top w:val="single" w:sz="6" w:space="0" w:color="auto"/>
              <w:bottom w:val="single" w:sz="6" w:space="0" w:color="auto"/>
            </w:tcBorders>
            <w:vAlign w:val="center"/>
          </w:tcPr>
          <w:p w14:paraId="380B7F06" w14:textId="5E269275" w:rsidR="007D0CAD" w:rsidRPr="00644CD5" w:rsidRDefault="007D0CAD" w:rsidP="00354EE9">
            <w:pPr>
              <w:rPr>
                <w:rFonts w:ascii="Arial" w:hAnsi="Arial" w:cs="Arial"/>
                <w:szCs w:val="24"/>
              </w:rPr>
            </w:pPr>
          </w:p>
        </w:tc>
      </w:tr>
      <w:tr w:rsidR="007D0CAD" w:rsidRPr="00BB33A5" w14:paraId="284B8F75" w14:textId="77777777" w:rsidTr="00644CD5">
        <w:trPr>
          <w:trHeight w:val="397"/>
        </w:trPr>
        <w:tc>
          <w:tcPr>
            <w:tcW w:w="1691" w:type="dxa"/>
            <w:vMerge/>
            <w:tcBorders>
              <w:top w:val="single" w:sz="6" w:space="0" w:color="auto"/>
              <w:bottom w:val="single" w:sz="12" w:space="0" w:color="auto"/>
            </w:tcBorders>
            <w:vAlign w:val="center"/>
          </w:tcPr>
          <w:p w14:paraId="38280A8F" w14:textId="545AF957" w:rsidR="007D0CAD" w:rsidRPr="00644CD5" w:rsidRDefault="007D0CAD" w:rsidP="00354EE9">
            <w:pPr>
              <w:jc w:val="right"/>
              <w:rPr>
                <w:rFonts w:ascii="Arial" w:hAnsi="Arial" w:cs="Arial"/>
                <w:szCs w:val="24"/>
              </w:rPr>
            </w:pPr>
          </w:p>
        </w:tc>
        <w:tc>
          <w:tcPr>
            <w:tcW w:w="1276" w:type="dxa"/>
            <w:tcBorders>
              <w:top w:val="single" w:sz="6" w:space="0" w:color="auto"/>
              <w:bottom w:val="single" w:sz="12" w:space="0" w:color="auto"/>
            </w:tcBorders>
            <w:vAlign w:val="center"/>
          </w:tcPr>
          <w:p w14:paraId="32E5C792" w14:textId="5288D20C" w:rsidR="007D0CAD" w:rsidRPr="00644CD5" w:rsidRDefault="007D0CAD" w:rsidP="007D0CAD">
            <w:pPr>
              <w:jc w:val="right"/>
              <w:rPr>
                <w:rFonts w:ascii="Arial" w:hAnsi="Arial" w:cs="Arial"/>
                <w:szCs w:val="24"/>
              </w:rPr>
            </w:pPr>
            <w:r w:rsidRPr="00644CD5">
              <w:rPr>
                <w:rFonts w:ascii="Arial" w:hAnsi="Arial" w:cs="Arial"/>
                <w:szCs w:val="24"/>
              </w:rPr>
              <w:t>Signature</w:t>
            </w:r>
          </w:p>
        </w:tc>
        <w:tc>
          <w:tcPr>
            <w:tcW w:w="6956" w:type="dxa"/>
            <w:tcBorders>
              <w:top w:val="single" w:sz="6" w:space="0" w:color="auto"/>
              <w:bottom w:val="single" w:sz="12" w:space="0" w:color="auto"/>
            </w:tcBorders>
            <w:vAlign w:val="center"/>
          </w:tcPr>
          <w:p w14:paraId="7329DE8C" w14:textId="7636E46B" w:rsidR="007D0CAD" w:rsidRPr="00644CD5" w:rsidRDefault="007D0CAD" w:rsidP="00354EE9">
            <w:pPr>
              <w:rPr>
                <w:rFonts w:ascii="Arial" w:hAnsi="Arial" w:cs="Arial"/>
                <w:szCs w:val="24"/>
              </w:rPr>
            </w:pPr>
          </w:p>
        </w:tc>
      </w:tr>
      <w:tr w:rsidR="007D0CAD" w:rsidRPr="00BB33A5" w14:paraId="54005175" w14:textId="77777777" w:rsidTr="00644CD5">
        <w:trPr>
          <w:trHeight w:val="397"/>
        </w:trPr>
        <w:tc>
          <w:tcPr>
            <w:tcW w:w="1691" w:type="dxa"/>
            <w:vMerge w:val="restart"/>
            <w:tcBorders>
              <w:top w:val="single" w:sz="12" w:space="0" w:color="auto"/>
            </w:tcBorders>
            <w:vAlign w:val="center"/>
          </w:tcPr>
          <w:p w14:paraId="0CD7FC70" w14:textId="40100260" w:rsidR="007D0CAD" w:rsidRPr="00644CD5" w:rsidRDefault="007D0CAD" w:rsidP="007D0CAD">
            <w:pPr>
              <w:jc w:val="right"/>
              <w:rPr>
                <w:rFonts w:ascii="Arial" w:hAnsi="Arial" w:cs="Arial"/>
                <w:szCs w:val="24"/>
              </w:rPr>
            </w:pPr>
            <w:r w:rsidRPr="00644CD5">
              <w:rPr>
                <w:rFonts w:ascii="Arial" w:hAnsi="Arial" w:cs="Arial"/>
                <w:szCs w:val="24"/>
              </w:rPr>
              <w:t>On behalf of the Supplier</w:t>
            </w:r>
          </w:p>
        </w:tc>
        <w:tc>
          <w:tcPr>
            <w:tcW w:w="1276" w:type="dxa"/>
            <w:tcBorders>
              <w:top w:val="single" w:sz="12" w:space="0" w:color="auto"/>
            </w:tcBorders>
            <w:vAlign w:val="center"/>
          </w:tcPr>
          <w:p w14:paraId="54FC05B1" w14:textId="77777777" w:rsidR="007D0CAD" w:rsidRPr="00644CD5" w:rsidRDefault="007D0CAD" w:rsidP="00354EE9">
            <w:pPr>
              <w:jc w:val="right"/>
              <w:rPr>
                <w:rFonts w:ascii="Arial" w:hAnsi="Arial" w:cs="Arial"/>
                <w:szCs w:val="24"/>
              </w:rPr>
            </w:pPr>
            <w:r w:rsidRPr="00644CD5">
              <w:rPr>
                <w:rFonts w:ascii="Arial" w:hAnsi="Arial" w:cs="Arial"/>
                <w:szCs w:val="24"/>
              </w:rPr>
              <w:t>Name</w:t>
            </w:r>
          </w:p>
        </w:tc>
        <w:tc>
          <w:tcPr>
            <w:tcW w:w="6956" w:type="dxa"/>
            <w:tcBorders>
              <w:top w:val="single" w:sz="12" w:space="0" w:color="auto"/>
            </w:tcBorders>
            <w:vAlign w:val="center"/>
          </w:tcPr>
          <w:p w14:paraId="63732932" w14:textId="77777777" w:rsidR="007D0CAD" w:rsidRPr="00644CD5" w:rsidRDefault="007D0CAD" w:rsidP="00354EE9">
            <w:pPr>
              <w:rPr>
                <w:rFonts w:ascii="Arial" w:hAnsi="Arial" w:cs="Arial"/>
                <w:szCs w:val="24"/>
              </w:rPr>
            </w:pPr>
          </w:p>
        </w:tc>
      </w:tr>
      <w:tr w:rsidR="007D0CAD" w:rsidRPr="00BB33A5" w14:paraId="17372F41" w14:textId="77777777" w:rsidTr="00644CD5">
        <w:trPr>
          <w:trHeight w:val="397"/>
        </w:trPr>
        <w:tc>
          <w:tcPr>
            <w:tcW w:w="1691" w:type="dxa"/>
            <w:vMerge/>
            <w:vAlign w:val="center"/>
          </w:tcPr>
          <w:p w14:paraId="2B41DDBB" w14:textId="77777777" w:rsidR="007D0CAD" w:rsidRPr="00644CD5" w:rsidRDefault="007D0CAD" w:rsidP="00354EE9">
            <w:pPr>
              <w:jc w:val="right"/>
              <w:rPr>
                <w:rFonts w:ascii="Arial" w:hAnsi="Arial" w:cs="Arial"/>
                <w:szCs w:val="24"/>
              </w:rPr>
            </w:pPr>
          </w:p>
        </w:tc>
        <w:tc>
          <w:tcPr>
            <w:tcW w:w="1276" w:type="dxa"/>
            <w:vAlign w:val="center"/>
          </w:tcPr>
          <w:p w14:paraId="18E41BD0" w14:textId="77777777" w:rsidR="007D0CAD" w:rsidRPr="00644CD5" w:rsidRDefault="007D0CAD" w:rsidP="00354EE9">
            <w:pPr>
              <w:jc w:val="right"/>
              <w:rPr>
                <w:rFonts w:ascii="Arial" w:hAnsi="Arial" w:cs="Arial"/>
                <w:szCs w:val="24"/>
              </w:rPr>
            </w:pPr>
            <w:r w:rsidRPr="00644CD5">
              <w:rPr>
                <w:rFonts w:ascii="Arial" w:hAnsi="Arial" w:cs="Arial"/>
                <w:szCs w:val="24"/>
              </w:rPr>
              <w:t>Job Title</w:t>
            </w:r>
          </w:p>
        </w:tc>
        <w:tc>
          <w:tcPr>
            <w:tcW w:w="6956" w:type="dxa"/>
            <w:vAlign w:val="center"/>
          </w:tcPr>
          <w:p w14:paraId="020BBBFB" w14:textId="77777777" w:rsidR="007D0CAD" w:rsidRPr="00644CD5" w:rsidRDefault="007D0CAD" w:rsidP="00354EE9">
            <w:pPr>
              <w:rPr>
                <w:rFonts w:ascii="Arial" w:hAnsi="Arial" w:cs="Arial"/>
                <w:szCs w:val="24"/>
              </w:rPr>
            </w:pPr>
          </w:p>
        </w:tc>
      </w:tr>
      <w:tr w:rsidR="007D0CAD" w:rsidRPr="00BB33A5" w14:paraId="0385054C" w14:textId="77777777" w:rsidTr="00644CD5">
        <w:trPr>
          <w:trHeight w:val="397"/>
        </w:trPr>
        <w:tc>
          <w:tcPr>
            <w:tcW w:w="1691" w:type="dxa"/>
            <w:vMerge/>
            <w:vAlign w:val="center"/>
          </w:tcPr>
          <w:p w14:paraId="3B1C8464" w14:textId="77777777" w:rsidR="007D0CAD" w:rsidRPr="00644CD5" w:rsidRDefault="007D0CAD" w:rsidP="00354EE9">
            <w:pPr>
              <w:jc w:val="right"/>
              <w:rPr>
                <w:rFonts w:ascii="Arial" w:hAnsi="Arial" w:cs="Arial"/>
                <w:szCs w:val="24"/>
              </w:rPr>
            </w:pPr>
          </w:p>
        </w:tc>
        <w:tc>
          <w:tcPr>
            <w:tcW w:w="1276" w:type="dxa"/>
            <w:vAlign w:val="center"/>
          </w:tcPr>
          <w:p w14:paraId="500FCE83" w14:textId="77777777" w:rsidR="007D0CAD" w:rsidRPr="00644CD5" w:rsidRDefault="007D0CAD" w:rsidP="00354EE9">
            <w:pPr>
              <w:jc w:val="right"/>
              <w:rPr>
                <w:rFonts w:ascii="Arial" w:hAnsi="Arial" w:cs="Arial"/>
                <w:szCs w:val="24"/>
              </w:rPr>
            </w:pPr>
            <w:r w:rsidRPr="00644CD5">
              <w:rPr>
                <w:rFonts w:ascii="Arial" w:hAnsi="Arial" w:cs="Arial"/>
                <w:szCs w:val="24"/>
              </w:rPr>
              <w:t>Date</w:t>
            </w:r>
          </w:p>
        </w:tc>
        <w:tc>
          <w:tcPr>
            <w:tcW w:w="6956" w:type="dxa"/>
            <w:vAlign w:val="center"/>
          </w:tcPr>
          <w:p w14:paraId="09725DCC" w14:textId="77777777" w:rsidR="007D0CAD" w:rsidRPr="00644CD5" w:rsidRDefault="007D0CAD" w:rsidP="00354EE9">
            <w:pPr>
              <w:rPr>
                <w:rFonts w:ascii="Arial" w:hAnsi="Arial" w:cs="Arial"/>
                <w:szCs w:val="24"/>
              </w:rPr>
            </w:pPr>
          </w:p>
        </w:tc>
      </w:tr>
      <w:tr w:rsidR="007D0CAD" w:rsidRPr="00BB33A5" w14:paraId="00AB3F68" w14:textId="77777777" w:rsidTr="00644CD5">
        <w:trPr>
          <w:trHeight w:val="397"/>
        </w:trPr>
        <w:tc>
          <w:tcPr>
            <w:tcW w:w="1691" w:type="dxa"/>
            <w:vMerge/>
            <w:vAlign w:val="center"/>
          </w:tcPr>
          <w:p w14:paraId="2128F234" w14:textId="77777777" w:rsidR="007D0CAD" w:rsidRPr="00644CD5" w:rsidRDefault="007D0CAD" w:rsidP="00354EE9">
            <w:pPr>
              <w:jc w:val="right"/>
              <w:rPr>
                <w:rFonts w:ascii="Arial" w:hAnsi="Arial" w:cs="Arial"/>
                <w:szCs w:val="24"/>
              </w:rPr>
            </w:pPr>
          </w:p>
        </w:tc>
        <w:tc>
          <w:tcPr>
            <w:tcW w:w="1276" w:type="dxa"/>
            <w:vAlign w:val="center"/>
          </w:tcPr>
          <w:p w14:paraId="3AE07435" w14:textId="77777777" w:rsidR="007D0CAD" w:rsidRPr="00644CD5" w:rsidRDefault="007D0CAD" w:rsidP="00354EE9">
            <w:pPr>
              <w:jc w:val="right"/>
              <w:rPr>
                <w:rFonts w:ascii="Arial" w:hAnsi="Arial" w:cs="Arial"/>
                <w:szCs w:val="24"/>
              </w:rPr>
            </w:pPr>
            <w:r w:rsidRPr="00644CD5">
              <w:rPr>
                <w:rFonts w:ascii="Arial" w:hAnsi="Arial" w:cs="Arial"/>
                <w:szCs w:val="24"/>
              </w:rPr>
              <w:t>Signature</w:t>
            </w:r>
          </w:p>
        </w:tc>
        <w:tc>
          <w:tcPr>
            <w:tcW w:w="6956" w:type="dxa"/>
            <w:vAlign w:val="center"/>
          </w:tcPr>
          <w:p w14:paraId="4FD6DB63" w14:textId="77777777" w:rsidR="007D0CAD" w:rsidRPr="00644CD5" w:rsidRDefault="007D0CAD" w:rsidP="00354EE9">
            <w:pPr>
              <w:rPr>
                <w:rFonts w:ascii="Arial" w:hAnsi="Arial" w:cs="Arial"/>
                <w:szCs w:val="24"/>
              </w:rPr>
            </w:pPr>
          </w:p>
        </w:tc>
      </w:tr>
    </w:tbl>
    <w:p w14:paraId="6FB51493" w14:textId="77777777" w:rsidR="00630B5C" w:rsidRDefault="00630B5C" w:rsidP="004066C4">
      <w:pPr>
        <w:rPr>
          <w:rFonts w:ascii="Arial" w:hAnsi="Arial" w:cs="Arial"/>
        </w:rPr>
      </w:pPr>
    </w:p>
    <w:p w14:paraId="0BE75C4D" w14:textId="77777777" w:rsidR="001060D1" w:rsidRDefault="001060D1" w:rsidP="004066C4">
      <w:pPr>
        <w:rPr>
          <w:rFonts w:ascii="Arial" w:hAnsi="Arial" w:cs="Arial"/>
        </w:rPr>
      </w:pPr>
    </w:p>
    <w:p w14:paraId="56F7F92C" w14:textId="021EFCDB" w:rsidR="001060D1" w:rsidRDefault="001060D1">
      <w:pPr>
        <w:rPr>
          <w:rFonts w:ascii="Arial" w:hAnsi="Arial" w:cs="Arial"/>
        </w:rPr>
      </w:pPr>
      <w:r>
        <w:rPr>
          <w:rFonts w:ascii="Arial" w:hAnsi="Arial" w:cs="Arial"/>
        </w:rPr>
        <w:br w:type="page"/>
      </w:r>
    </w:p>
    <w:p w14:paraId="79D7184D" w14:textId="77777777" w:rsidR="001060D1" w:rsidRPr="004066C4" w:rsidRDefault="001060D1" w:rsidP="004066C4">
      <w:pPr>
        <w:rPr>
          <w:rFonts w:ascii="Arial" w:hAnsi="Arial" w:cs="Arial"/>
        </w:rPr>
      </w:pPr>
    </w:p>
    <w:p w14:paraId="344060FB" w14:textId="4BCC2B66" w:rsidR="00000806" w:rsidRPr="0095148C" w:rsidRDefault="00000806" w:rsidP="001060D1">
      <w:pPr>
        <w:keepNext/>
        <w:spacing w:after="0" w:line="256" w:lineRule="auto"/>
        <w:jc w:val="center"/>
        <w:rPr>
          <w:rFonts w:ascii="Arial" w:eastAsia="Arial" w:hAnsi="Arial" w:cs="Arial"/>
          <w:b/>
          <w:sz w:val="24"/>
          <w:szCs w:val="24"/>
        </w:rPr>
      </w:pPr>
      <w:r w:rsidRPr="0095148C">
        <w:rPr>
          <w:rFonts w:ascii="Arial" w:eastAsia="Arial" w:hAnsi="Arial" w:cs="Arial"/>
          <w:b/>
          <w:sz w:val="24"/>
          <w:szCs w:val="24"/>
        </w:rPr>
        <w:t>Annex A – Standard Terms</w:t>
      </w:r>
      <w:r w:rsidR="001060D1">
        <w:rPr>
          <w:rFonts w:ascii="Arial" w:eastAsia="Arial" w:hAnsi="Arial" w:cs="Arial"/>
          <w:b/>
          <w:sz w:val="24"/>
          <w:szCs w:val="24"/>
        </w:rPr>
        <w:br/>
      </w:r>
    </w:p>
    <w:p w14:paraId="24D5451E" w14:textId="77777777" w:rsidR="00000806" w:rsidRPr="0095148C" w:rsidRDefault="00000806" w:rsidP="00986A54">
      <w:pPr>
        <w:keepNext/>
        <w:spacing w:after="0" w:line="256" w:lineRule="auto"/>
        <w:jc w:val="both"/>
        <w:rPr>
          <w:rFonts w:ascii="Arial" w:eastAsia="Arial" w:hAnsi="Arial" w:cs="Arial"/>
          <w:b/>
          <w:sz w:val="24"/>
          <w:szCs w:val="24"/>
        </w:rPr>
      </w:pPr>
      <w:r w:rsidRPr="0095148C">
        <w:rPr>
          <w:rFonts w:ascii="Arial" w:eastAsia="Arial" w:hAnsi="Arial" w:cs="Arial"/>
          <w:b/>
          <w:sz w:val="24"/>
          <w:szCs w:val="24"/>
        </w:rPr>
        <w:t>CALL-OFF INCORPORATED TERMS</w:t>
      </w:r>
    </w:p>
    <w:p w14:paraId="24C951C3" w14:textId="77777777" w:rsidR="00000806" w:rsidRPr="0095148C" w:rsidRDefault="00000806" w:rsidP="00986A54">
      <w:pPr>
        <w:jc w:val="both"/>
        <w:rPr>
          <w:rFonts w:ascii="Arial" w:eastAsia="Arial" w:hAnsi="Arial" w:cs="Arial"/>
          <w:sz w:val="24"/>
          <w:szCs w:val="24"/>
        </w:rPr>
      </w:pPr>
      <w:r w:rsidRPr="0095148C">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5A5272B7" w14:textId="7FAE2F87" w:rsidR="00000806" w:rsidRPr="0095148C" w:rsidRDefault="00000806" w:rsidP="00986A54">
      <w:pPr>
        <w:numPr>
          <w:ilvl w:val="0"/>
          <w:numId w:val="5"/>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Th</w:t>
      </w:r>
      <w:r w:rsidR="0079059E" w:rsidRPr="0095148C">
        <w:rPr>
          <w:rFonts w:ascii="Arial" w:eastAsia="Arial" w:hAnsi="Arial" w:cs="Arial"/>
          <w:color w:val="000000"/>
          <w:sz w:val="24"/>
          <w:szCs w:val="24"/>
        </w:rPr>
        <w:t>is</w:t>
      </w:r>
      <w:r w:rsidRPr="0095148C">
        <w:rPr>
          <w:rFonts w:ascii="Arial" w:eastAsia="Arial" w:hAnsi="Arial" w:cs="Arial"/>
          <w:color w:val="000000"/>
          <w:sz w:val="24"/>
          <w:szCs w:val="24"/>
        </w:rPr>
        <w:t xml:space="preserve"> S</w:t>
      </w:r>
      <w:r w:rsidR="00CD4E66" w:rsidRPr="0095148C">
        <w:rPr>
          <w:rFonts w:ascii="Arial" w:eastAsia="Arial" w:hAnsi="Arial" w:cs="Arial"/>
          <w:color w:val="000000"/>
          <w:sz w:val="24"/>
          <w:szCs w:val="24"/>
        </w:rPr>
        <w:t>hort</w:t>
      </w:r>
      <w:r w:rsidRPr="0095148C">
        <w:rPr>
          <w:rFonts w:ascii="Arial" w:eastAsia="Arial" w:hAnsi="Arial" w:cs="Arial"/>
          <w:color w:val="000000"/>
          <w:sz w:val="24"/>
          <w:szCs w:val="24"/>
        </w:rPr>
        <w:t xml:space="preserve"> Order Form including</w:t>
      </w:r>
      <w:r w:rsidR="0079059E" w:rsidRPr="0095148C">
        <w:rPr>
          <w:rFonts w:ascii="Arial" w:eastAsia="Arial" w:hAnsi="Arial" w:cs="Arial"/>
          <w:color w:val="000000"/>
          <w:sz w:val="24"/>
          <w:szCs w:val="24"/>
        </w:rPr>
        <w:t xml:space="preserve"> the Call-Off Special Terms and Call-Off Special Schedules.</w:t>
      </w:r>
    </w:p>
    <w:p w14:paraId="2807BE42" w14:textId="77777777" w:rsidR="00000806" w:rsidRPr="0095148C" w:rsidRDefault="00000806" w:rsidP="00986A54">
      <w:pPr>
        <w:numPr>
          <w:ilvl w:val="0"/>
          <w:numId w:val="5"/>
        </w:numPr>
        <w:spacing w:after="0" w:line="256" w:lineRule="auto"/>
        <w:jc w:val="both"/>
        <w:rPr>
          <w:rFonts w:ascii="Arial" w:eastAsia="Arial" w:hAnsi="Arial" w:cs="Arial"/>
          <w:color w:val="000000"/>
          <w:sz w:val="24"/>
          <w:szCs w:val="24"/>
        </w:rPr>
      </w:pPr>
      <w:r w:rsidRPr="0095148C">
        <w:rPr>
          <w:rFonts w:ascii="Arial" w:eastAsia="Arial" w:hAnsi="Arial" w:cs="Arial"/>
          <w:color w:val="000000"/>
          <w:sz w:val="24"/>
          <w:szCs w:val="24"/>
        </w:rPr>
        <w:t>Joint Schedule 1 (Definitions)</w:t>
      </w:r>
    </w:p>
    <w:p w14:paraId="4C1AB368" w14:textId="77777777" w:rsidR="00000806" w:rsidRPr="0095148C" w:rsidRDefault="00000806" w:rsidP="00986A54">
      <w:pPr>
        <w:numPr>
          <w:ilvl w:val="0"/>
          <w:numId w:val="5"/>
        </w:numPr>
        <w:spacing w:after="0" w:line="256" w:lineRule="auto"/>
        <w:jc w:val="both"/>
        <w:rPr>
          <w:rFonts w:ascii="Arial" w:eastAsia="Arial" w:hAnsi="Arial" w:cs="Arial"/>
          <w:sz w:val="24"/>
          <w:szCs w:val="24"/>
        </w:rPr>
      </w:pPr>
      <w:r w:rsidRPr="0095148C">
        <w:rPr>
          <w:rFonts w:ascii="Arial" w:eastAsia="Arial" w:hAnsi="Arial" w:cs="Arial"/>
          <w:color w:val="000000"/>
          <w:sz w:val="24"/>
          <w:szCs w:val="24"/>
        </w:rPr>
        <w:t xml:space="preserve">Framework Special Terms </w:t>
      </w:r>
    </w:p>
    <w:p w14:paraId="311C02EB" w14:textId="2CA62473" w:rsidR="00000806" w:rsidRPr="0095148C" w:rsidRDefault="00000806" w:rsidP="00986A54">
      <w:pPr>
        <w:keepNext/>
        <w:numPr>
          <w:ilvl w:val="0"/>
          <w:numId w:val="5"/>
        </w:numPr>
        <w:spacing w:after="0" w:line="256" w:lineRule="auto"/>
        <w:jc w:val="both"/>
        <w:rPr>
          <w:rFonts w:ascii="Arial" w:eastAsia="Arial" w:hAnsi="Arial" w:cs="Arial"/>
          <w:color w:val="000000"/>
          <w:sz w:val="24"/>
          <w:szCs w:val="24"/>
        </w:rPr>
      </w:pPr>
      <w:r w:rsidRPr="0095148C">
        <w:rPr>
          <w:rFonts w:ascii="Arial" w:eastAsia="Arial" w:hAnsi="Arial" w:cs="Arial"/>
          <w:color w:val="000000"/>
          <w:sz w:val="24"/>
          <w:szCs w:val="24"/>
        </w:rPr>
        <w:t>The following Schedules in equal order of precedence:</w:t>
      </w:r>
    </w:p>
    <w:p w14:paraId="331E7159" w14:textId="77777777" w:rsidR="00C641FE" w:rsidRPr="0095148C" w:rsidRDefault="00000806" w:rsidP="00C641FE">
      <w:pPr>
        <w:pStyle w:val="ListParagraph"/>
        <w:numPr>
          <w:ilvl w:val="0"/>
          <w:numId w:val="6"/>
        </w:numPr>
        <w:rPr>
          <w:rFonts w:ascii="Arial" w:eastAsia="Arial" w:hAnsi="Arial" w:cs="Arial"/>
          <w:color w:val="000000"/>
          <w:sz w:val="24"/>
          <w:szCs w:val="24"/>
        </w:rPr>
      </w:pPr>
      <w:r w:rsidRPr="0095148C">
        <w:rPr>
          <w:rFonts w:ascii="Arial" w:eastAsia="Arial" w:hAnsi="Arial" w:cs="Arial"/>
          <w:color w:val="000000"/>
          <w:sz w:val="24"/>
          <w:szCs w:val="24"/>
        </w:rPr>
        <w:t>Joint Schedules</w:t>
      </w:r>
    </w:p>
    <w:p w14:paraId="31F46B60" w14:textId="77777777" w:rsidR="00C641FE" w:rsidRPr="0095148C" w:rsidRDefault="00000806"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 xml:space="preserve">Joint Schedule 2 (Variation Form) </w:t>
      </w:r>
    </w:p>
    <w:p w14:paraId="2323FF63" w14:textId="77777777" w:rsidR="00C641FE" w:rsidRPr="0095148C" w:rsidRDefault="00000806"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3 (Insurance Requirements)</w:t>
      </w:r>
    </w:p>
    <w:p w14:paraId="0C702C26" w14:textId="77777777" w:rsidR="00C641FE" w:rsidRPr="0095148C" w:rsidRDefault="00E660D9"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4 (Commercially Sensitive Information)</w:t>
      </w:r>
    </w:p>
    <w:p w14:paraId="53D24C8E" w14:textId="77777777" w:rsidR="00C641FE" w:rsidRPr="0095148C" w:rsidRDefault="00BF00C2"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 Schedule 6 (Key Subcontractors)</w:t>
      </w:r>
    </w:p>
    <w:p w14:paraId="47385745" w14:textId="77777777" w:rsidR="00C641FE" w:rsidRPr="0095148C" w:rsidRDefault="00000806"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7 (Financial Difficulties)</w:t>
      </w:r>
    </w:p>
    <w:p w14:paraId="08AB0B21" w14:textId="77777777" w:rsidR="00C641FE" w:rsidRPr="0095148C" w:rsidRDefault="00BF00C2"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8 (G</w:t>
      </w:r>
      <w:r w:rsidR="00A83349" w:rsidRPr="0095148C">
        <w:rPr>
          <w:rFonts w:ascii="Arial" w:eastAsia="Arial" w:hAnsi="Arial" w:cs="Arial"/>
          <w:color w:val="000000"/>
          <w:sz w:val="24"/>
          <w:szCs w:val="24"/>
        </w:rPr>
        <w:t>uarantee)</w:t>
      </w:r>
    </w:p>
    <w:p w14:paraId="5B5232BA" w14:textId="77777777" w:rsidR="00C641FE" w:rsidRPr="0095148C" w:rsidRDefault="00A83349"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10 (Rectification Plan)</w:t>
      </w:r>
      <w:bookmarkStart w:id="3" w:name="_heading=h.1fob9te"/>
      <w:bookmarkEnd w:id="3"/>
    </w:p>
    <w:p w14:paraId="05A6CE65" w14:textId="19E0ACCF" w:rsidR="00000806" w:rsidRPr="0095148C" w:rsidRDefault="00000806" w:rsidP="00C641FE">
      <w:pPr>
        <w:pStyle w:val="ListParagraph"/>
        <w:numPr>
          <w:ilvl w:val="1"/>
          <w:numId w:val="6"/>
        </w:numPr>
        <w:rPr>
          <w:rFonts w:ascii="Arial" w:eastAsia="Arial" w:hAnsi="Arial" w:cs="Arial"/>
          <w:color w:val="000000"/>
          <w:sz w:val="24"/>
          <w:szCs w:val="24"/>
        </w:rPr>
      </w:pPr>
      <w:r w:rsidRPr="0095148C">
        <w:rPr>
          <w:rFonts w:ascii="Arial" w:eastAsia="Arial" w:hAnsi="Arial" w:cs="Arial"/>
          <w:color w:val="000000"/>
          <w:sz w:val="24"/>
          <w:szCs w:val="24"/>
        </w:rPr>
        <w:t>Joint Schedule 11 (Processing Dat</w:t>
      </w:r>
      <w:r w:rsidR="00986A54" w:rsidRPr="0095148C">
        <w:rPr>
          <w:rFonts w:ascii="Arial" w:eastAsia="Arial" w:hAnsi="Arial" w:cs="Arial"/>
          <w:color w:val="000000"/>
          <w:sz w:val="24"/>
          <w:szCs w:val="24"/>
        </w:rPr>
        <w:t>a)</w:t>
      </w:r>
    </w:p>
    <w:p w14:paraId="163989E5" w14:textId="49DFB196" w:rsidR="00986A54" w:rsidRPr="0095148C" w:rsidRDefault="00000806" w:rsidP="00986A54">
      <w:pPr>
        <w:numPr>
          <w:ilvl w:val="0"/>
          <w:numId w:val="6"/>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Call-Off Schedules</w:t>
      </w:r>
    </w:p>
    <w:p w14:paraId="2573F750" w14:textId="7CA0F1A5" w:rsidR="0048664D" w:rsidRPr="0095148C" w:rsidRDefault="0048664D" w:rsidP="0048664D">
      <w:pPr>
        <w:numPr>
          <w:ilvl w:val="1"/>
          <w:numId w:val="6"/>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Call-Off Schedule 1 (Transparency Reports)</w:t>
      </w:r>
    </w:p>
    <w:p w14:paraId="6AEA4529" w14:textId="5E4F7A57" w:rsidR="00634DD6" w:rsidRPr="0095148C" w:rsidRDefault="00634DD6" w:rsidP="0048664D">
      <w:pPr>
        <w:numPr>
          <w:ilvl w:val="1"/>
          <w:numId w:val="6"/>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Call-Off Schedule 2 (Staff trans</w:t>
      </w:r>
      <w:r w:rsidR="00410F7F" w:rsidRPr="0095148C">
        <w:rPr>
          <w:rFonts w:ascii="Arial" w:eastAsia="Arial" w:hAnsi="Arial" w:cs="Arial"/>
          <w:color w:val="000000"/>
          <w:sz w:val="24"/>
          <w:szCs w:val="24"/>
        </w:rPr>
        <w:t>fer)</w:t>
      </w:r>
    </w:p>
    <w:p w14:paraId="0B99349B" w14:textId="31228065" w:rsidR="0048664D" w:rsidRPr="0095148C" w:rsidRDefault="0048664D" w:rsidP="0048664D">
      <w:pPr>
        <w:numPr>
          <w:ilvl w:val="1"/>
          <w:numId w:val="6"/>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Call-Off Schedule 5 (Pricing Details)</w:t>
      </w:r>
    </w:p>
    <w:p w14:paraId="661659E8" w14:textId="0A89B97A" w:rsidR="008D38D0" w:rsidRPr="0095148C" w:rsidRDefault="00986A54" w:rsidP="00CA293F">
      <w:pPr>
        <w:numPr>
          <w:ilvl w:val="1"/>
          <w:numId w:val="6"/>
        </w:numPr>
        <w:spacing w:after="0" w:line="276" w:lineRule="auto"/>
        <w:jc w:val="both"/>
        <w:rPr>
          <w:rFonts w:ascii="Arial" w:eastAsia="Arial" w:hAnsi="Arial" w:cs="Arial"/>
          <w:color w:val="000000"/>
          <w:sz w:val="24"/>
          <w:szCs w:val="24"/>
        </w:rPr>
      </w:pPr>
      <w:r w:rsidRPr="0095148C">
        <w:rPr>
          <w:rFonts w:ascii="Arial" w:eastAsia="Arial" w:hAnsi="Arial" w:cs="Arial"/>
          <w:color w:val="000000"/>
          <w:sz w:val="24"/>
          <w:szCs w:val="24"/>
        </w:rPr>
        <w:t>Call-Off Schedule 2</w:t>
      </w:r>
      <w:r w:rsidR="00BC6D4E" w:rsidRPr="0095148C">
        <w:rPr>
          <w:rFonts w:ascii="Arial" w:eastAsia="Arial" w:hAnsi="Arial" w:cs="Arial"/>
          <w:color w:val="000000"/>
          <w:sz w:val="24"/>
          <w:szCs w:val="24"/>
        </w:rPr>
        <w:t>0</w:t>
      </w:r>
      <w:r w:rsidRPr="0095148C">
        <w:rPr>
          <w:rFonts w:ascii="Arial" w:eastAsia="Arial" w:hAnsi="Arial" w:cs="Arial"/>
          <w:color w:val="000000"/>
          <w:sz w:val="24"/>
          <w:szCs w:val="24"/>
        </w:rPr>
        <w:t xml:space="preserve"> </w:t>
      </w:r>
      <w:r w:rsidR="00BA635A" w:rsidRPr="0095148C">
        <w:rPr>
          <w:rFonts w:ascii="Arial" w:eastAsia="Arial" w:hAnsi="Arial" w:cs="Arial"/>
          <w:color w:val="000000"/>
          <w:sz w:val="24"/>
          <w:szCs w:val="24"/>
        </w:rPr>
        <w:t>(Specification</w:t>
      </w:r>
      <w:r w:rsidRPr="0095148C">
        <w:rPr>
          <w:rFonts w:ascii="Arial" w:eastAsia="Arial" w:hAnsi="Arial" w:cs="Arial"/>
          <w:color w:val="000000"/>
          <w:sz w:val="24"/>
          <w:szCs w:val="24"/>
        </w:rPr>
        <w:t>)</w:t>
      </w:r>
    </w:p>
    <w:p w14:paraId="0E5BBF5C" w14:textId="531202E3" w:rsidR="00CA293F" w:rsidRPr="0095148C" w:rsidRDefault="00CA293F" w:rsidP="00CA293F">
      <w:pPr>
        <w:numPr>
          <w:ilvl w:val="0"/>
          <w:numId w:val="6"/>
        </w:numPr>
        <w:spacing w:after="0" w:line="276" w:lineRule="auto"/>
        <w:jc w:val="both"/>
        <w:rPr>
          <w:rFonts w:ascii="Arial" w:eastAsia="Arial" w:hAnsi="Arial" w:cs="Arial"/>
          <w:color w:val="000000"/>
          <w:sz w:val="24"/>
          <w:szCs w:val="24"/>
          <w:highlight w:val="yellow"/>
        </w:rPr>
      </w:pPr>
      <w:r w:rsidRPr="0095148C">
        <w:rPr>
          <w:rFonts w:ascii="Arial" w:eastAsia="Arial" w:hAnsi="Arial" w:cs="Arial"/>
          <w:color w:val="000000"/>
          <w:sz w:val="24"/>
          <w:szCs w:val="24"/>
          <w:highlight w:val="yellow"/>
        </w:rPr>
        <w:t>Optional Call-Off Schedules pursuant to section 7 of this Short Order Form</w:t>
      </w:r>
    </w:p>
    <w:p w14:paraId="08E4799B" w14:textId="677C5A9C" w:rsidR="00CA293F" w:rsidRPr="0095148C" w:rsidRDefault="00CA293F" w:rsidP="00CA293F">
      <w:pPr>
        <w:numPr>
          <w:ilvl w:val="1"/>
          <w:numId w:val="6"/>
        </w:numPr>
        <w:spacing w:after="0" w:line="276" w:lineRule="auto"/>
        <w:jc w:val="both"/>
        <w:rPr>
          <w:rFonts w:ascii="Arial" w:eastAsia="Arial" w:hAnsi="Arial" w:cs="Arial"/>
          <w:color w:val="000000"/>
          <w:sz w:val="24"/>
          <w:szCs w:val="24"/>
          <w:highlight w:val="yellow"/>
        </w:rPr>
      </w:pPr>
      <w:r w:rsidRPr="0095148C">
        <w:rPr>
          <w:rFonts w:ascii="Arial" w:eastAsia="Arial" w:hAnsi="Arial" w:cs="Arial"/>
          <w:color w:val="000000"/>
          <w:sz w:val="24"/>
          <w:szCs w:val="24"/>
          <w:highlight w:val="yellow"/>
        </w:rPr>
        <w:t xml:space="preserve">Call- Off Schedule 17 (MoD Terms) </w:t>
      </w:r>
    </w:p>
    <w:p w14:paraId="73DBAC8E" w14:textId="1A837BBB" w:rsidR="00CA293F" w:rsidRDefault="00CA293F" w:rsidP="00CA293F">
      <w:pPr>
        <w:numPr>
          <w:ilvl w:val="1"/>
          <w:numId w:val="6"/>
        </w:numPr>
        <w:spacing w:after="0" w:line="276" w:lineRule="auto"/>
        <w:jc w:val="both"/>
        <w:rPr>
          <w:rFonts w:ascii="Arial" w:eastAsia="Arial" w:hAnsi="Arial" w:cs="Arial"/>
          <w:color w:val="000000"/>
          <w:sz w:val="24"/>
          <w:szCs w:val="24"/>
          <w:highlight w:val="yellow"/>
        </w:rPr>
      </w:pPr>
      <w:r w:rsidRPr="0095148C">
        <w:rPr>
          <w:rFonts w:ascii="Arial" w:eastAsia="Arial" w:hAnsi="Arial" w:cs="Arial"/>
          <w:color w:val="000000"/>
          <w:sz w:val="24"/>
          <w:szCs w:val="24"/>
          <w:highlight w:val="yellow"/>
        </w:rPr>
        <w:t>Call- Off Schedule 19 (Scottish Terms)</w:t>
      </w:r>
    </w:p>
    <w:p w14:paraId="412E74EC" w14:textId="4F5A09CE" w:rsidR="00CA6BE3" w:rsidRPr="0095148C" w:rsidRDefault="00CA6BE3" w:rsidP="00CA293F">
      <w:pPr>
        <w:numPr>
          <w:ilvl w:val="1"/>
          <w:numId w:val="6"/>
        </w:numPr>
        <w:spacing w:after="0" w:line="276"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 Off Schedule 20 (Call Off Specification)</w:t>
      </w:r>
    </w:p>
    <w:p w14:paraId="0F7CA30E" w14:textId="3D5AB773" w:rsidR="00CA293F" w:rsidRPr="0095148C" w:rsidRDefault="00CA293F" w:rsidP="00CA293F">
      <w:pPr>
        <w:numPr>
          <w:ilvl w:val="1"/>
          <w:numId w:val="6"/>
        </w:numPr>
        <w:spacing w:after="0" w:line="276" w:lineRule="auto"/>
        <w:jc w:val="both"/>
        <w:rPr>
          <w:rFonts w:ascii="Arial" w:eastAsia="Arial" w:hAnsi="Arial" w:cs="Arial"/>
          <w:color w:val="000000"/>
          <w:sz w:val="24"/>
          <w:szCs w:val="24"/>
          <w:highlight w:val="yellow"/>
        </w:rPr>
      </w:pPr>
      <w:r w:rsidRPr="0095148C">
        <w:rPr>
          <w:rFonts w:ascii="Arial" w:eastAsia="Arial" w:hAnsi="Arial" w:cs="Arial"/>
          <w:color w:val="000000"/>
          <w:sz w:val="24"/>
          <w:szCs w:val="24"/>
          <w:highlight w:val="yellow"/>
        </w:rPr>
        <w:t>Call- Off Schedule 21 (Northern Ireland Law)</w:t>
      </w:r>
    </w:p>
    <w:p w14:paraId="1B81C3B1" w14:textId="07355D5D" w:rsidR="00CA293F" w:rsidRPr="0095148C" w:rsidRDefault="00CA293F" w:rsidP="00CA293F">
      <w:pPr>
        <w:numPr>
          <w:ilvl w:val="1"/>
          <w:numId w:val="6"/>
        </w:numPr>
        <w:spacing w:after="0" w:line="276" w:lineRule="auto"/>
        <w:jc w:val="both"/>
        <w:rPr>
          <w:rFonts w:ascii="Arial" w:eastAsia="Arial" w:hAnsi="Arial" w:cs="Arial"/>
          <w:color w:val="000000"/>
          <w:sz w:val="24"/>
          <w:szCs w:val="24"/>
          <w:highlight w:val="yellow"/>
        </w:rPr>
      </w:pPr>
      <w:r w:rsidRPr="0095148C">
        <w:rPr>
          <w:rFonts w:ascii="Arial" w:eastAsia="Arial" w:hAnsi="Arial" w:cs="Arial"/>
          <w:color w:val="000000"/>
          <w:sz w:val="24"/>
          <w:szCs w:val="24"/>
          <w:highlight w:val="yellow"/>
        </w:rPr>
        <w:t>Call- Off Schedule 23 (HMRC Terms)</w:t>
      </w:r>
    </w:p>
    <w:p w14:paraId="7FC2BEFD" w14:textId="77777777" w:rsidR="00000806" w:rsidRPr="0095148C" w:rsidRDefault="00000806" w:rsidP="00986A54">
      <w:pPr>
        <w:numPr>
          <w:ilvl w:val="0"/>
          <w:numId w:val="5"/>
        </w:numPr>
        <w:spacing w:after="0" w:line="256" w:lineRule="auto"/>
        <w:jc w:val="both"/>
        <w:rPr>
          <w:rFonts w:ascii="Arial" w:eastAsia="Arial" w:hAnsi="Arial" w:cs="Arial"/>
          <w:color w:val="000000"/>
          <w:sz w:val="24"/>
          <w:szCs w:val="24"/>
        </w:rPr>
      </w:pPr>
      <w:r w:rsidRPr="0095148C">
        <w:rPr>
          <w:rFonts w:ascii="Arial" w:eastAsia="Arial" w:hAnsi="Arial" w:cs="Arial"/>
          <w:color w:val="000000"/>
          <w:sz w:val="24"/>
          <w:szCs w:val="24"/>
        </w:rPr>
        <w:t>CCS Core Terms (version 3.0.11)</w:t>
      </w:r>
    </w:p>
    <w:p w14:paraId="1577F3F2" w14:textId="6E6E8659" w:rsidR="008453D9" w:rsidRPr="001F2431" w:rsidRDefault="00000806" w:rsidP="001F2431">
      <w:pPr>
        <w:numPr>
          <w:ilvl w:val="0"/>
          <w:numId w:val="5"/>
        </w:numPr>
        <w:spacing w:after="0" w:line="256" w:lineRule="auto"/>
        <w:jc w:val="both"/>
        <w:rPr>
          <w:rFonts w:ascii="Arial" w:eastAsia="Arial" w:hAnsi="Arial" w:cs="Arial"/>
          <w:color w:val="000000"/>
          <w:sz w:val="24"/>
          <w:szCs w:val="24"/>
        </w:rPr>
      </w:pPr>
      <w:r w:rsidRPr="0095148C">
        <w:rPr>
          <w:rFonts w:ascii="Arial" w:eastAsia="Arial" w:hAnsi="Arial" w:cs="Arial"/>
          <w:color w:val="000000"/>
          <w:sz w:val="24"/>
          <w:szCs w:val="24"/>
        </w:rPr>
        <w:t>Joint Schedule 5 (Corporate Social Responsibility)</w:t>
      </w:r>
      <w:r w:rsidR="00177C80" w:rsidRPr="001F2431">
        <w:rPr>
          <w:rFonts w:ascii="Arial" w:eastAsia="Arial" w:hAnsi="Arial" w:cs="Arial"/>
          <w:color w:val="000000"/>
          <w:sz w:val="24"/>
          <w:szCs w:val="24"/>
        </w:rPr>
        <w:tab/>
      </w:r>
    </w:p>
    <w:p w14:paraId="5B9C36CA" w14:textId="77777777" w:rsidR="00C819FC" w:rsidRPr="0095148C" w:rsidRDefault="00C819FC" w:rsidP="00C819FC">
      <w:pPr>
        <w:spacing w:after="0" w:line="256" w:lineRule="auto"/>
        <w:ind w:left="720"/>
        <w:jc w:val="both"/>
        <w:rPr>
          <w:rFonts w:ascii="Arial" w:eastAsia="Arial" w:hAnsi="Arial" w:cs="Arial"/>
          <w:color w:val="000000"/>
          <w:sz w:val="24"/>
          <w:szCs w:val="24"/>
          <w:highlight w:val="yellow"/>
        </w:rPr>
      </w:pPr>
    </w:p>
    <w:p w14:paraId="788435B4" w14:textId="77777777" w:rsidR="00993D45" w:rsidRPr="00D45165" w:rsidRDefault="00993D45" w:rsidP="00E913E2">
      <w:pPr>
        <w:tabs>
          <w:tab w:val="left" w:pos="2257"/>
        </w:tabs>
        <w:spacing w:after="0" w:line="256" w:lineRule="auto"/>
        <w:jc w:val="both"/>
        <w:rPr>
          <w:rFonts w:ascii="Arial" w:hAnsi="Arial" w:cs="Arial"/>
        </w:rPr>
      </w:pPr>
    </w:p>
    <w:sectPr w:rsidR="00993D45" w:rsidRPr="00D45165" w:rsidSect="002E1ED0">
      <w:headerReference w:type="even" r:id="rId8"/>
      <w:headerReference w:type="default" r:id="rId9"/>
      <w:headerReference w:type="first" r:id="rId10"/>
      <w:pgSz w:w="11906" w:h="16838"/>
      <w:pgMar w:top="709" w:right="1080" w:bottom="851" w:left="1080"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8FD09" w14:textId="77777777" w:rsidR="0065326B" w:rsidRDefault="0065326B" w:rsidP="003F0807">
      <w:pPr>
        <w:spacing w:after="0" w:line="240" w:lineRule="auto"/>
      </w:pPr>
      <w:r>
        <w:separator/>
      </w:r>
    </w:p>
  </w:endnote>
  <w:endnote w:type="continuationSeparator" w:id="0">
    <w:p w14:paraId="35DED4B0" w14:textId="77777777" w:rsidR="0065326B" w:rsidRDefault="0065326B" w:rsidP="003F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8A399" w14:textId="77777777" w:rsidR="0065326B" w:rsidRDefault="0065326B" w:rsidP="003F0807">
      <w:pPr>
        <w:spacing w:after="0" w:line="240" w:lineRule="auto"/>
      </w:pPr>
      <w:r>
        <w:separator/>
      </w:r>
    </w:p>
  </w:footnote>
  <w:footnote w:type="continuationSeparator" w:id="0">
    <w:p w14:paraId="292980F5" w14:textId="77777777" w:rsidR="0065326B" w:rsidRDefault="0065326B" w:rsidP="003F0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773C" w14:textId="34A01537" w:rsidR="005A700B" w:rsidRDefault="0065326B">
    <w:pPr>
      <w:pStyle w:val="Header"/>
    </w:pPr>
    <w:r>
      <w:rPr>
        <w:noProof/>
      </w:rPr>
      <w:pict w14:anchorId="2F7849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25610" o:spid="_x0000_s2050" type="#_x0000_t136" style="position:absolute;margin-left:0;margin-top:0;width:429.4pt;height:257.6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19E3" w14:textId="739BFD12" w:rsidR="005A700B" w:rsidRDefault="0065326B">
    <w:pPr>
      <w:pStyle w:val="Header"/>
    </w:pPr>
    <w:r>
      <w:rPr>
        <w:noProof/>
      </w:rPr>
      <w:pict w14:anchorId="0CB0B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25611" o:spid="_x0000_s2051" type="#_x0000_t136" style="position:absolute;margin-left:0;margin-top:0;width:429.4pt;height:257.6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D1D3" w14:textId="57A07286" w:rsidR="00F079A9" w:rsidRDefault="0065326B" w:rsidP="006A3156">
    <w:pPr>
      <w:pStyle w:val="Heading3"/>
      <w:ind w:left="0" w:firstLine="0"/>
      <w:jc w:val="center"/>
      <w:rPr>
        <w:rFonts w:ascii="Arial" w:eastAsia="Arial" w:hAnsi="Arial" w:cs="Arial"/>
        <w:b/>
        <w:sz w:val="28"/>
        <w:szCs w:val="28"/>
      </w:rPr>
    </w:pPr>
    <w:r>
      <w:rPr>
        <w:noProof/>
      </w:rPr>
      <w:pict w14:anchorId="716C02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25609" o:spid="_x0000_s2049" type="#_x0000_t136" style="position:absolute;left:0;text-align:left;margin-left:0;margin-top:0;width:429.4pt;height:257.6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F079A9" w:rsidRPr="00F079A9">
      <w:rPr>
        <w:rFonts w:ascii="Arial" w:eastAsia="Arial" w:hAnsi="Arial" w:cs="Arial"/>
        <w:b/>
        <w:sz w:val="28"/>
        <w:szCs w:val="28"/>
      </w:rPr>
      <w:t xml:space="preserve">RM6302 </w:t>
    </w:r>
    <w:r w:rsidR="00F079A9">
      <w:rPr>
        <w:rFonts w:ascii="Arial" w:eastAsia="Arial" w:hAnsi="Arial" w:cs="Arial"/>
        <w:b/>
        <w:sz w:val="28"/>
        <w:szCs w:val="28"/>
      </w:rPr>
      <w:t>LANGUAGE SERVICES</w:t>
    </w:r>
  </w:p>
  <w:p w14:paraId="72B8C850" w14:textId="52BBA683" w:rsidR="009F7856" w:rsidRDefault="009F7856" w:rsidP="006A3156">
    <w:pPr>
      <w:pStyle w:val="Heading3"/>
      <w:ind w:left="0" w:firstLine="0"/>
      <w:jc w:val="center"/>
      <w:rPr>
        <w:rFonts w:ascii="Arial" w:eastAsia="Arial" w:hAnsi="Arial" w:cs="Arial"/>
        <w:b/>
        <w:sz w:val="28"/>
        <w:szCs w:val="28"/>
      </w:rPr>
    </w:pPr>
    <w:r>
      <w:rPr>
        <w:rFonts w:ascii="Arial" w:eastAsia="Arial" w:hAnsi="Arial" w:cs="Arial"/>
        <w:b/>
        <w:sz w:val="28"/>
        <w:szCs w:val="28"/>
      </w:rPr>
      <w:t>FRAMEWORK SCHEDULE 6A</w:t>
    </w:r>
  </w:p>
  <w:p w14:paraId="251B0F19" w14:textId="78F5F691" w:rsidR="003F0807" w:rsidRDefault="009F7856" w:rsidP="006A3156">
    <w:pPr>
      <w:pStyle w:val="Heading3"/>
      <w:ind w:left="0" w:firstLine="0"/>
      <w:jc w:val="center"/>
    </w:pPr>
    <w:r>
      <w:rPr>
        <w:rFonts w:ascii="Arial" w:eastAsia="Arial" w:hAnsi="Arial" w:cs="Arial"/>
        <w:b/>
        <w:sz w:val="28"/>
        <w:szCs w:val="28"/>
      </w:rPr>
      <w:t>S</w:t>
    </w:r>
    <w:r w:rsidR="00223044">
      <w:rPr>
        <w:rFonts w:ascii="Arial" w:eastAsia="Arial" w:hAnsi="Arial" w:cs="Arial"/>
        <w:b/>
        <w:sz w:val="28"/>
        <w:szCs w:val="28"/>
      </w:rPr>
      <w:t>HORT</w:t>
    </w:r>
    <w:r>
      <w:rPr>
        <w:rFonts w:ascii="Arial" w:eastAsia="Arial" w:hAnsi="Arial" w:cs="Arial"/>
        <w:b/>
        <w:sz w:val="28"/>
        <w:szCs w:val="28"/>
      </w:rPr>
      <w:t xml:space="preserve"> </w:t>
    </w:r>
    <w:r w:rsidR="00D1326A" w:rsidRPr="001E0E28">
      <w:rPr>
        <w:rFonts w:ascii="Arial" w:eastAsia="Arial" w:hAnsi="Arial" w:cs="Arial"/>
        <w:b/>
        <w:sz w:val="28"/>
        <w:szCs w:val="28"/>
      </w:rPr>
      <w:t>ORDER FORM</w:t>
    </w:r>
    <w:r>
      <w:rPr>
        <w:rFonts w:ascii="Arial" w:eastAsia="Arial" w:hAnsi="Arial" w:cs="Arial"/>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276B6"/>
    <w:multiLevelType w:val="hybridMultilevel"/>
    <w:tmpl w:val="F0D6C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361EA0"/>
    <w:multiLevelType w:val="hybridMultilevel"/>
    <w:tmpl w:val="19788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380E99"/>
    <w:multiLevelType w:val="multilevel"/>
    <w:tmpl w:val="5F6AF8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E8650ED"/>
    <w:multiLevelType w:val="hybridMultilevel"/>
    <w:tmpl w:val="D3C26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002E33"/>
    <w:multiLevelType w:val="hybridMultilevel"/>
    <w:tmpl w:val="470AB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B0E0E"/>
    <w:multiLevelType w:val="multilevel"/>
    <w:tmpl w:val="D2E63ABC"/>
    <w:lvl w:ilvl="0">
      <w:start w:val="1"/>
      <w:numFmt w:val="decimal"/>
      <w:pStyle w:val="GPSL1SCHEDULEHeading"/>
      <w:lvlText w:val="%1."/>
      <w:lvlJc w:val="left"/>
      <w:pPr>
        <w:ind w:left="720" w:hanging="360"/>
      </w:pPr>
      <w:rPr>
        <w:strike w:val="0"/>
        <w:dstrike w:val="0"/>
        <w:u w:val="none"/>
        <w:effect w:val="none"/>
      </w:r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B03E48"/>
    <w:multiLevelType w:val="hybridMultilevel"/>
    <w:tmpl w:val="5A26DCB8"/>
    <w:lvl w:ilvl="0" w:tplc="0FF6BD1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EF24E4"/>
    <w:multiLevelType w:val="hybridMultilevel"/>
    <w:tmpl w:val="D8DE6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867911"/>
    <w:multiLevelType w:val="hybridMultilevel"/>
    <w:tmpl w:val="C76E5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BC5FF7"/>
    <w:multiLevelType w:val="multilevel"/>
    <w:tmpl w:val="A0102C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75F0370B"/>
    <w:multiLevelType w:val="hybridMultilevel"/>
    <w:tmpl w:val="B67E7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4159AC"/>
    <w:multiLevelType w:val="hybridMultilevel"/>
    <w:tmpl w:val="933ABEF0"/>
    <w:lvl w:ilvl="0" w:tplc="7A4C2EC4">
      <w:start w:val="1"/>
      <w:numFmt w:val="lowerLetter"/>
      <w:lvlText w:val="(%1)"/>
      <w:lvlJc w:val="left"/>
      <w:pPr>
        <w:ind w:left="1440" w:hanging="360"/>
      </w:pPr>
      <w:rPr>
        <w:rFonts w:ascii="Arial" w:eastAsia="Arial" w:hAnsi="Arial"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6"/>
  </w:num>
  <w:num w:numId="2">
    <w:abstractNumId w:val="0"/>
  </w:num>
  <w:num w:numId="3">
    <w:abstractNumId w:val="7"/>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2"/>
  </w:num>
  <w:num w:numId="9">
    <w:abstractNumId w:val="3"/>
  </w:num>
  <w:num w:numId="10">
    <w:abstractNumId w:val="4"/>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DA0"/>
    <w:rsid w:val="00000806"/>
    <w:rsid w:val="000033CD"/>
    <w:rsid w:val="000048E0"/>
    <w:rsid w:val="00063353"/>
    <w:rsid w:val="000648D1"/>
    <w:rsid w:val="000747CD"/>
    <w:rsid w:val="00077376"/>
    <w:rsid w:val="00086280"/>
    <w:rsid w:val="000A1562"/>
    <w:rsid w:val="001060D1"/>
    <w:rsid w:val="00157FD6"/>
    <w:rsid w:val="00165D22"/>
    <w:rsid w:val="00174F51"/>
    <w:rsid w:val="00177C80"/>
    <w:rsid w:val="00187B3A"/>
    <w:rsid w:val="00193D44"/>
    <w:rsid w:val="001A0ED2"/>
    <w:rsid w:val="001A620C"/>
    <w:rsid w:val="001E0E28"/>
    <w:rsid w:val="001F2431"/>
    <w:rsid w:val="001F4F9B"/>
    <w:rsid w:val="00205E87"/>
    <w:rsid w:val="00206FBB"/>
    <w:rsid w:val="00223044"/>
    <w:rsid w:val="0023306F"/>
    <w:rsid w:val="0026724C"/>
    <w:rsid w:val="002B1D3A"/>
    <w:rsid w:val="002E1ED0"/>
    <w:rsid w:val="002F26FE"/>
    <w:rsid w:val="00312919"/>
    <w:rsid w:val="00345734"/>
    <w:rsid w:val="00362CBE"/>
    <w:rsid w:val="003756B6"/>
    <w:rsid w:val="003842E5"/>
    <w:rsid w:val="00396C45"/>
    <w:rsid w:val="003B2C9B"/>
    <w:rsid w:val="003D1CED"/>
    <w:rsid w:val="003D25B4"/>
    <w:rsid w:val="003F0807"/>
    <w:rsid w:val="003F379A"/>
    <w:rsid w:val="004044AB"/>
    <w:rsid w:val="004066C4"/>
    <w:rsid w:val="00410F7F"/>
    <w:rsid w:val="00415BA3"/>
    <w:rsid w:val="00426B79"/>
    <w:rsid w:val="00437729"/>
    <w:rsid w:val="00460BA9"/>
    <w:rsid w:val="004619CE"/>
    <w:rsid w:val="0047015F"/>
    <w:rsid w:val="00470CAF"/>
    <w:rsid w:val="00473088"/>
    <w:rsid w:val="004752E0"/>
    <w:rsid w:val="0048664D"/>
    <w:rsid w:val="004969F4"/>
    <w:rsid w:val="004C6768"/>
    <w:rsid w:val="00500404"/>
    <w:rsid w:val="005117DE"/>
    <w:rsid w:val="00541420"/>
    <w:rsid w:val="00551536"/>
    <w:rsid w:val="0055358B"/>
    <w:rsid w:val="0056199A"/>
    <w:rsid w:val="00566D4E"/>
    <w:rsid w:val="005761CA"/>
    <w:rsid w:val="00590C4C"/>
    <w:rsid w:val="00591B5C"/>
    <w:rsid w:val="005A700B"/>
    <w:rsid w:val="005E2C16"/>
    <w:rsid w:val="005F2D91"/>
    <w:rsid w:val="0061363B"/>
    <w:rsid w:val="00614222"/>
    <w:rsid w:val="00614C96"/>
    <w:rsid w:val="006152A5"/>
    <w:rsid w:val="00622911"/>
    <w:rsid w:val="00630B5C"/>
    <w:rsid w:val="00634DD6"/>
    <w:rsid w:val="00644CD5"/>
    <w:rsid w:val="0065326B"/>
    <w:rsid w:val="00655A7F"/>
    <w:rsid w:val="00655B38"/>
    <w:rsid w:val="00691C5E"/>
    <w:rsid w:val="006A3156"/>
    <w:rsid w:val="006A78C2"/>
    <w:rsid w:val="006B0746"/>
    <w:rsid w:val="006D68C2"/>
    <w:rsid w:val="006F2F29"/>
    <w:rsid w:val="0072160A"/>
    <w:rsid w:val="00722785"/>
    <w:rsid w:val="00724237"/>
    <w:rsid w:val="00725EE3"/>
    <w:rsid w:val="007452EC"/>
    <w:rsid w:val="00747AE6"/>
    <w:rsid w:val="00774940"/>
    <w:rsid w:val="00785F19"/>
    <w:rsid w:val="0079059E"/>
    <w:rsid w:val="007A1FE3"/>
    <w:rsid w:val="007B6030"/>
    <w:rsid w:val="007C26E9"/>
    <w:rsid w:val="007C2AE6"/>
    <w:rsid w:val="007C485A"/>
    <w:rsid w:val="007D0092"/>
    <w:rsid w:val="007D0CAD"/>
    <w:rsid w:val="007D3D7F"/>
    <w:rsid w:val="007F2904"/>
    <w:rsid w:val="007F4B81"/>
    <w:rsid w:val="008019AE"/>
    <w:rsid w:val="00827931"/>
    <w:rsid w:val="0084431E"/>
    <w:rsid w:val="008453D9"/>
    <w:rsid w:val="0086114A"/>
    <w:rsid w:val="00862CDD"/>
    <w:rsid w:val="00867EFF"/>
    <w:rsid w:val="00876830"/>
    <w:rsid w:val="008D38D0"/>
    <w:rsid w:val="00900322"/>
    <w:rsid w:val="00911147"/>
    <w:rsid w:val="00912E6E"/>
    <w:rsid w:val="00945A31"/>
    <w:rsid w:val="0095148C"/>
    <w:rsid w:val="009517E9"/>
    <w:rsid w:val="00986A54"/>
    <w:rsid w:val="009904E4"/>
    <w:rsid w:val="00993D45"/>
    <w:rsid w:val="009A7575"/>
    <w:rsid w:val="009A7A96"/>
    <w:rsid w:val="009F24B5"/>
    <w:rsid w:val="009F39D9"/>
    <w:rsid w:val="009F5CA0"/>
    <w:rsid w:val="009F7856"/>
    <w:rsid w:val="00A113D6"/>
    <w:rsid w:val="00A14FCD"/>
    <w:rsid w:val="00A22C0F"/>
    <w:rsid w:val="00A23924"/>
    <w:rsid w:val="00A263FC"/>
    <w:rsid w:val="00A43EA4"/>
    <w:rsid w:val="00A45EB1"/>
    <w:rsid w:val="00A474AB"/>
    <w:rsid w:val="00A5063F"/>
    <w:rsid w:val="00A70CC9"/>
    <w:rsid w:val="00A83349"/>
    <w:rsid w:val="00A91C61"/>
    <w:rsid w:val="00AA78D5"/>
    <w:rsid w:val="00AC4BC1"/>
    <w:rsid w:val="00AC4E99"/>
    <w:rsid w:val="00AD1AE4"/>
    <w:rsid w:val="00B10651"/>
    <w:rsid w:val="00B25B0F"/>
    <w:rsid w:val="00B41CBC"/>
    <w:rsid w:val="00B5435E"/>
    <w:rsid w:val="00B54810"/>
    <w:rsid w:val="00B70880"/>
    <w:rsid w:val="00B71468"/>
    <w:rsid w:val="00B82A20"/>
    <w:rsid w:val="00B86BE1"/>
    <w:rsid w:val="00B93BD0"/>
    <w:rsid w:val="00BA0F5C"/>
    <w:rsid w:val="00BA2C24"/>
    <w:rsid w:val="00BA635A"/>
    <w:rsid w:val="00BA7E39"/>
    <w:rsid w:val="00BB33A5"/>
    <w:rsid w:val="00BB4DFE"/>
    <w:rsid w:val="00BB6339"/>
    <w:rsid w:val="00BB7D01"/>
    <w:rsid w:val="00BC6D4E"/>
    <w:rsid w:val="00BF00C2"/>
    <w:rsid w:val="00BF70CE"/>
    <w:rsid w:val="00C12057"/>
    <w:rsid w:val="00C154CF"/>
    <w:rsid w:val="00C165B9"/>
    <w:rsid w:val="00C20D2E"/>
    <w:rsid w:val="00C240D2"/>
    <w:rsid w:val="00C453E0"/>
    <w:rsid w:val="00C572CB"/>
    <w:rsid w:val="00C641FE"/>
    <w:rsid w:val="00C743CA"/>
    <w:rsid w:val="00C819FC"/>
    <w:rsid w:val="00C86CCF"/>
    <w:rsid w:val="00CA293F"/>
    <w:rsid w:val="00CA6BE3"/>
    <w:rsid w:val="00CB1280"/>
    <w:rsid w:val="00CC768E"/>
    <w:rsid w:val="00CD2133"/>
    <w:rsid w:val="00CD4E66"/>
    <w:rsid w:val="00CD6B98"/>
    <w:rsid w:val="00CF166A"/>
    <w:rsid w:val="00D10331"/>
    <w:rsid w:val="00D1326A"/>
    <w:rsid w:val="00D308A7"/>
    <w:rsid w:val="00D35318"/>
    <w:rsid w:val="00D44AB7"/>
    <w:rsid w:val="00D45165"/>
    <w:rsid w:val="00D45BB5"/>
    <w:rsid w:val="00D544AB"/>
    <w:rsid w:val="00D545A2"/>
    <w:rsid w:val="00D75ACC"/>
    <w:rsid w:val="00DB705D"/>
    <w:rsid w:val="00DC1945"/>
    <w:rsid w:val="00DE7843"/>
    <w:rsid w:val="00E01C7D"/>
    <w:rsid w:val="00E2219E"/>
    <w:rsid w:val="00E352FE"/>
    <w:rsid w:val="00E660D9"/>
    <w:rsid w:val="00E76477"/>
    <w:rsid w:val="00E76DA0"/>
    <w:rsid w:val="00E809FE"/>
    <w:rsid w:val="00E913E2"/>
    <w:rsid w:val="00EB479F"/>
    <w:rsid w:val="00ED1872"/>
    <w:rsid w:val="00F0697A"/>
    <w:rsid w:val="00F079A9"/>
    <w:rsid w:val="00F314A2"/>
    <w:rsid w:val="00F36932"/>
    <w:rsid w:val="00F45236"/>
    <w:rsid w:val="00F4580C"/>
    <w:rsid w:val="00FB4F55"/>
    <w:rsid w:val="00FC1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EA406F6"/>
  <w15:chartTrackingRefBased/>
  <w15:docId w15:val="{75FD8350-1E2A-4A41-8D5A-8B24A0D30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61CA"/>
  </w:style>
  <w:style w:type="paragraph" w:styleId="Heading1">
    <w:name w:val="heading 1"/>
    <w:basedOn w:val="Normal"/>
    <w:next w:val="Normal"/>
    <w:link w:val="Heading1Char"/>
    <w:uiPriority w:val="9"/>
    <w:qFormat/>
    <w:rsid w:val="004969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969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rsid w:val="00E76DA0"/>
    <w:pPr>
      <w:pBdr>
        <w:top w:val="nil"/>
        <w:left w:val="nil"/>
        <w:bottom w:val="nil"/>
        <w:right w:val="nil"/>
        <w:between w:val="nil"/>
      </w:pBdr>
      <w:spacing w:after="240" w:line="240" w:lineRule="auto"/>
      <w:ind w:left="3207" w:hanging="1080"/>
      <w:jc w:val="both"/>
      <w:outlineLvl w:val="2"/>
    </w:pPr>
    <w:rPr>
      <w:rFonts w:ascii="Times New Roman" w:eastAsia="Times New Roman" w:hAnsi="Times New Roman" w:cs="Times New Roman"/>
      <w:color w:val="00000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76DA0"/>
    <w:rPr>
      <w:rFonts w:ascii="Times New Roman" w:eastAsia="Times New Roman" w:hAnsi="Times New Roman" w:cs="Times New Roman"/>
      <w:color w:val="000000"/>
      <w:lang w:eastAsia="en-GB"/>
    </w:rPr>
  </w:style>
  <w:style w:type="table" w:styleId="TableGrid">
    <w:name w:val="Table Grid"/>
    <w:basedOn w:val="TableNormal"/>
    <w:uiPriority w:val="39"/>
    <w:rsid w:val="00E76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0B5C"/>
    <w:pPr>
      <w:ind w:left="720"/>
      <w:contextualSpacing/>
    </w:pPr>
  </w:style>
  <w:style w:type="character" w:customStyle="1" w:styleId="Heading1Char">
    <w:name w:val="Heading 1 Char"/>
    <w:basedOn w:val="DefaultParagraphFont"/>
    <w:link w:val="Heading1"/>
    <w:uiPriority w:val="9"/>
    <w:rsid w:val="004969F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969F4"/>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47015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7015F"/>
    <w:rPr>
      <w:rFonts w:ascii="Times New Roman" w:hAnsi="Times New Roman" w:cs="Times New Roman"/>
      <w:sz w:val="18"/>
      <w:szCs w:val="18"/>
    </w:rPr>
  </w:style>
  <w:style w:type="character" w:styleId="CommentReference">
    <w:name w:val="annotation reference"/>
    <w:basedOn w:val="DefaultParagraphFont"/>
    <w:uiPriority w:val="99"/>
    <w:unhideWhenUsed/>
    <w:rsid w:val="00193D44"/>
    <w:rPr>
      <w:sz w:val="16"/>
      <w:szCs w:val="16"/>
    </w:rPr>
  </w:style>
  <w:style w:type="paragraph" w:styleId="CommentText">
    <w:name w:val="annotation text"/>
    <w:basedOn w:val="Normal"/>
    <w:link w:val="CommentTextChar"/>
    <w:unhideWhenUsed/>
    <w:rsid w:val="00193D44"/>
    <w:pPr>
      <w:spacing w:line="240" w:lineRule="auto"/>
    </w:pPr>
    <w:rPr>
      <w:sz w:val="20"/>
      <w:szCs w:val="20"/>
    </w:rPr>
  </w:style>
  <w:style w:type="character" w:customStyle="1" w:styleId="CommentTextChar">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unhideWhenUsed/>
    <w:rsid w:val="00193D44"/>
    <w:rPr>
      <w:b/>
      <w:bCs/>
    </w:rPr>
  </w:style>
  <w:style w:type="character" w:customStyle="1" w:styleId="CommentSubjectChar">
    <w:name w:val="Comment Subject Char"/>
    <w:basedOn w:val="CommentTextChar"/>
    <w:link w:val="CommentSubject"/>
    <w:uiPriority w:val="99"/>
    <w:semiHidden/>
    <w:rsid w:val="00193D44"/>
    <w:rPr>
      <w:b/>
      <w:bCs/>
      <w:sz w:val="20"/>
      <w:szCs w:val="20"/>
    </w:rPr>
  </w:style>
  <w:style w:type="paragraph" w:styleId="Revision">
    <w:name w:val="Revision"/>
    <w:hidden/>
    <w:uiPriority w:val="99"/>
    <w:semiHidden/>
    <w:rsid w:val="00541420"/>
    <w:pPr>
      <w:spacing w:after="0" w:line="240" w:lineRule="auto"/>
    </w:pPr>
  </w:style>
  <w:style w:type="paragraph" w:styleId="Header">
    <w:name w:val="header"/>
    <w:basedOn w:val="Normal"/>
    <w:link w:val="HeaderChar"/>
    <w:uiPriority w:val="99"/>
    <w:unhideWhenUsed/>
    <w:rsid w:val="003F08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0807"/>
  </w:style>
  <w:style w:type="paragraph" w:styleId="Footer">
    <w:name w:val="footer"/>
    <w:basedOn w:val="Normal"/>
    <w:link w:val="FooterChar"/>
    <w:uiPriority w:val="99"/>
    <w:unhideWhenUsed/>
    <w:rsid w:val="003F08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0807"/>
  </w:style>
  <w:style w:type="paragraph" w:customStyle="1" w:styleId="11table">
    <w:name w:val="1.1 table"/>
    <w:basedOn w:val="Normal"/>
    <w:qFormat/>
    <w:rsid w:val="00000806"/>
    <w:pPr>
      <w:numPr>
        <w:ilvl w:val="1"/>
        <w:numId w:val="5"/>
      </w:numPr>
      <w:adjustRightInd w:val="0"/>
      <w:spacing w:after="0" w:line="240" w:lineRule="auto"/>
    </w:pPr>
    <w:rPr>
      <w:rFonts w:ascii="Calibri" w:eastAsia="STZhongsong" w:hAnsi="Calibri" w:cs="Times New Roman"/>
      <w:b/>
      <w:lang w:eastAsia="zh-CN"/>
    </w:rPr>
  </w:style>
  <w:style w:type="paragraph" w:customStyle="1" w:styleId="GPSL1SCHEDULEHeading">
    <w:name w:val="GPS L1 SCHEDULE Heading"/>
    <w:basedOn w:val="Normal"/>
    <w:qFormat/>
    <w:rsid w:val="00000806"/>
    <w:pPr>
      <w:numPr>
        <w:numId w:val="5"/>
      </w:numPr>
      <w:tabs>
        <w:tab w:val="left" w:pos="142"/>
      </w:tabs>
      <w:adjustRightInd w:val="0"/>
      <w:spacing w:before="120" w:after="240" w:line="240" w:lineRule="auto"/>
      <w:jc w:val="both"/>
    </w:pPr>
    <w:rPr>
      <w:rFonts w:ascii="Calibri" w:eastAsia="STZhongsong" w:hAnsi="Calibri" w:cs="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31156">
      <w:bodyDiv w:val="1"/>
      <w:marLeft w:val="0"/>
      <w:marRight w:val="0"/>
      <w:marTop w:val="0"/>
      <w:marBottom w:val="0"/>
      <w:divBdr>
        <w:top w:val="none" w:sz="0" w:space="0" w:color="auto"/>
        <w:left w:val="none" w:sz="0" w:space="0" w:color="auto"/>
        <w:bottom w:val="none" w:sz="0" w:space="0" w:color="auto"/>
        <w:right w:val="none" w:sz="0" w:space="0" w:color="auto"/>
      </w:divBdr>
    </w:div>
    <w:div w:id="894586983">
      <w:bodyDiv w:val="1"/>
      <w:marLeft w:val="0"/>
      <w:marRight w:val="0"/>
      <w:marTop w:val="0"/>
      <w:marBottom w:val="0"/>
      <w:divBdr>
        <w:top w:val="none" w:sz="0" w:space="0" w:color="auto"/>
        <w:left w:val="none" w:sz="0" w:space="0" w:color="auto"/>
        <w:bottom w:val="none" w:sz="0" w:space="0" w:color="auto"/>
        <w:right w:val="none" w:sz="0" w:space="0" w:color="auto"/>
      </w:divBdr>
    </w:div>
    <w:div w:id="158861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B972-0E43-4520-B8D0-6DEC55D9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Carter</dc:creator>
  <cp:keywords/>
  <dc:description/>
  <cp:lastModifiedBy>John Devery</cp:lastModifiedBy>
  <cp:revision>11</cp:revision>
  <dcterms:created xsi:type="dcterms:W3CDTF">2024-07-24T15:44:00Z</dcterms:created>
  <dcterms:modified xsi:type="dcterms:W3CDTF">2024-08-13T08:43:00Z</dcterms:modified>
</cp:coreProperties>
</file>